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DC" w:rsidRPr="001C39DC" w:rsidRDefault="00FE697D" w:rsidP="001C39DC">
      <w:pPr>
        <w:pStyle w:val="Title"/>
      </w:pPr>
      <w:r>
        <w:t>On the Move</w:t>
      </w:r>
      <w:r w:rsidR="001C39DC">
        <w:t xml:space="preserve"> – </w:t>
      </w:r>
      <w:r w:rsidR="00FC00C5">
        <w:t>3</w:t>
      </w:r>
      <w:r w:rsidR="00FC00C5" w:rsidRPr="00FC00C5">
        <w:rPr>
          <w:vertAlign w:val="superscript"/>
        </w:rPr>
        <w:t>rd</w:t>
      </w:r>
      <w:r w:rsidR="00FC00C5">
        <w:t xml:space="preserve"> </w:t>
      </w:r>
      <w:r w:rsidR="001C39DC">
        <w:t>Edition</w:t>
      </w:r>
    </w:p>
    <w:p w:rsidR="00DE4DC3" w:rsidRDefault="00DE4DC3" w:rsidP="00DE4DC3">
      <w:pPr>
        <w:pStyle w:val="Heading1"/>
      </w:pPr>
      <w:bookmarkStart w:id="0" w:name="_Toc422820749"/>
      <w:bookmarkStart w:id="1" w:name="_Toc422821688"/>
      <w:bookmarkStart w:id="2" w:name="_Toc422821775"/>
      <w:bookmarkStart w:id="3" w:name="_Toc423445536"/>
      <w:bookmarkStart w:id="4" w:name="_Toc423446118"/>
      <w:bookmarkStart w:id="5" w:name="_Toc433118128"/>
      <w:bookmarkStart w:id="6" w:name="_Toc433118979"/>
      <w:bookmarkStart w:id="7" w:name="_Toc433813300"/>
      <w:bookmarkStart w:id="8" w:name="_Toc446060605"/>
      <w:r>
        <w:t>Tips for reading this newsletter</w:t>
      </w:r>
      <w:bookmarkEnd w:id="0"/>
      <w:bookmarkEnd w:id="1"/>
      <w:bookmarkEnd w:id="2"/>
      <w:bookmarkEnd w:id="3"/>
      <w:bookmarkEnd w:id="4"/>
      <w:bookmarkEnd w:id="5"/>
      <w:bookmarkEnd w:id="6"/>
      <w:bookmarkEnd w:id="7"/>
      <w:bookmarkEnd w:id="8"/>
    </w:p>
    <w:p w:rsidR="00DE4DC3" w:rsidRDefault="00DE4DC3" w:rsidP="009105E9">
      <w:pPr>
        <w:pStyle w:val="ListParagraph"/>
        <w:numPr>
          <w:ilvl w:val="0"/>
          <w:numId w:val="2"/>
        </w:numPr>
      </w:pPr>
      <w:r>
        <w:t>If you would like to increase the text size on your screen</w:t>
      </w:r>
      <w:r w:rsidR="0003509D">
        <w:t>:</w:t>
      </w:r>
    </w:p>
    <w:p w:rsidR="0003509D" w:rsidRDefault="0003509D" w:rsidP="0003509D">
      <w:pPr>
        <w:pStyle w:val="ListParagraph"/>
        <w:numPr>
          <w:ilvl w:val="0"/>
          <w:numId w:val="5"/>
        </w:numPr>
      </w:pPr>
      <w:r>
        <w:t>Using the keyboard</w:t>
      </w:r>
    </w:p>
    <w:p w:rsidR="0003509D" w:rsidRDefault="0003509D" w:rsidP="0003509D">
      <w:pPr>
        <w:pStyle w:val="ListParagraph"/>
        <w:numPr>
          <w:ilvl w:val="2"/>
          <w:numId w:val="8"/>
        </w:numPr>
        <w:ind w:left="1134" w:hanging="425"/>
      </w:pPr>
      <w:r>
        <w:t>Press ALT+W, and then press Q.</w:t>
      </w:r>
    </w:p>
    <w:p w:rsidR="0003509D" w:rsidRDefault="0003509D" w:rsidP="0003509D">
      <w:pPr>
        <w:pStyle w:val="ListParagraph"/>
        <w:numPr>
          <w:ilvl w:val="2"/>
          <w:numId w:val="8"/>
        </w:numPr>
        <w:ind w:left="1134" w:hanging="425"/>
      </w:pPr>
      <w:r>
        <w:t>Press the TAB key repeatedly until the</w:t>
      </w:r>
      <w:r w:rsidRPr="0003509D">
        <w:rPr>
          <w:rStyle w:val="apple-converted-space"/>
          <w:rFonts w:ascii="Segoe UI" w:hAnsi="Segoe UI" w:cs="Segoe UI"/>
          <w:color w:val="363636"/>
          <w:sz w:val="21"/>
          <w:szCs w:val="21"/>
        </w:rPr>
        <w:t> </w:t>
      </w:r>
      <w:r w:rsidRPr="0003509D">
        <w:rPr>
          <w:b/>
          <w:bCs/>
        </w:rPr>
        <w:t>Percent</w:t>
      </w:r>
      <w:r w:rsidRPr="0003509D">
        <w:rPr>
          <w:rStyle w:val="apple-converted-space"/>
          <w:rFonts w:ascii="Segoe UI" w:hAnsi="Segoe UI" w:cs="Segoe UI"/>
          <w:color w:val="363636"/>
          <w:sz w:val="21"/>
          <w:szCs w:val="21"/>
        </w:rPr>
        <w:t> </w:t>
      </w:r>
      <w:r>
        <w:t>box is selected, and then type a percentage or press UP ARROW or DOWN ARROW to select a percentage.</w:t>
      </w:r>
    </w:p>
    <w:p w:rsidR="0003509D" w:rsidRDefault="0003509D" w:rsidP="0003509D">
      <w:pPr>
        <w:pStyle w:val="ListParagraph"/>
        <w:numPr>
          <w:ilvl w:val="0"/>
          <w:numId w:val="5"/>
        </w:numPr>
      </w:pPr>
      <w:r>
        <w:t>Using the mouse</w:t>
      </w:r>
    </w:p>
    <w:p w:rsidR="0003509D" w:rsidRDefault="0003509D" w:rsidP="0003509D">
      <w:pPr>
        <w:pStyle w:val="ListParagraph"/>
        <w:numPr>
          <w:ilvl w:val="2"/>
          <w:numId w:val="10"/>
        </w:numPr>
        <w:ind w:left="1134" w:hanging="425"/>
      </w:pPr>
      <w:r>
        <w:t>On the</w:t>
      </w:r>
      <w:r w:rsidRPr="0003509D">
        <w:t> View </w:t>
      </w:r>
      <w:r>
        <w:t>tab, in the</w:t>
      </w:r>
      <w:r w:rsidRPr="0003509D">
        <w:t> Zoom </w:t>
      </w:r>
      <w:r>
        <w:t>group, click</w:t>
      </w:r>
      <w:r w:rsidRPr="0003509D">
        <w:t> Zoom</w:t>
      </w:r>
      <w:r>
        <w:t>.</w:t>
      </w:r>
    </w:p>
    <w:p w:rsidR="0003509D" w:rsidRPr="0003509D" w:rsidRDefault="0003509D" w:rsidP="0003509D">
      <w:pPr>
        <w:pStyle w:val="ListParagraph"/>
        <w:numPr>
          <w:ilvl w:val="2"/>
          <w:numId w:val="10"/>
        </w:numPr>
        <w:ind w:left="1134" w:hanging="425"/>
      </w:pPr>
      <w:r>
        <w:t>Click the zoom setting that you want or type a percentage in the</w:t>
      </w:r>
      <w:r w:rsidRPr="0003509D">
        <w:t> Percent </w:t>
      </w:r>
      <w:r>
        <w:t>box.</w:t>
      </w:r>
    </w:p>
    <w:p w:rsidR="00DE4DC3" w:rsidRDefault="0003509D" w:rsidP="0003509D">
      <w:pPr>
        <w:pStyle w:val="ListParagraph"/>
        <w:numPr>
          <w:ilvl w:val="0"/>
          <w:numId w:val="10"/>
        </w:numPr>
        <w:ind w:left="709" w:hanging="283"/>
      </w:pPr>
      <w:r>
        <w:t>The contents below</w:t>
      </w:r>
      <w:r w:rsidR="00DE4DC3">
        <w:t xml:space="preserve"> are hyperlinked. Some versions of word require you to press </w:t>
      </w:r>
      <w:r>
        <w:t>CTRL</w:t>
      </w:r>
      <w:r w:rsidR="00DE4DC3">
        <w:t xml:space="preserve"> </w:t>
      </w:r>
      <w:r>
        <w:t>and click to access the link.</w:t>
      </w:r>
    </w:p>
    <w:p w:rsidR="00FC00C5" w:rsidRDefault="00FC00C5" w:rsidP="00FC00C5"/>
    <w:p w:rsidR="00C81709" w:rsidRDefault="00C81709" w:rsidP="00FC00C5">
      <w:hyperlink w:anchor="ref_TOC" w:history="1">
        <w:r w:rsidRPr="00C81709">
          <w:rPr>
            <w:rStyle w:val="Hyperlink"/>
          </w:rPr>
          <w:t>Skip to conte</w:t>
        </w:r>
        <w:r w:rsidRPr="00C81709">
          <w:rPr>
            <w:rStyle w:val="Hyperlink"/>
          </w:rPr>
          <w:t>n</w:t>
        </w:r>
        <w:r w:rsidRPr="00C81709">
          <w:rPr>
            <w:rStyle w:val="Hyperlink"/>
          </w:rPr>
          <w:t>ts</w:t>
        </w:r>
      </w:hyperlink>
    </w:p>
    <w:p w:rsidR="00FC00C5" w:rsidRPr="00FC00C5" w:rsidRDefault="00FC00C5" w:rsidP="00FC00C5">
      <w:pPr>
        <w:pStyle w:val="Heading1"/>
      </w:pPr>
      <w:bookmarkStart w:id="9" w:name="_Toc446060606"/>
      <w:r w:rsidRPr="00FC00C5">
        <w:t>In this issue:</w:t>
      </w:r>
      <w:bookmarkEnd w:id="9"/>
    </w:p>
    <w:p w:rsidR="00FC00C5" w:rsidRPr="0061647E" w:rsidRDefault="00FC00C5" w:rsidP="00FC00C5">
      <w:pPr>
        <w:numPr>
          <w:ilvl w:val="0"/>
          <w:numId w:val="33"/>
        </w:numPr>
        <w:spacing w:after="0" w:line="240" w:lineRule="auto"/>
        <w:jc w:val="both"/>
        <w:rPr>
          <w:rFonts w:cs="Arial"/>
        </w:rPr>
      </w:pPr>
      <w:r w:rsidRPr="0061647E">
        <w:rPr>
          <w:rFonts w:cs="Arial"/>
        </w:rPr>
        <w:t>Workshops in 2016</w:t>
      </w:r>
    </w:p>
    <w:p w:rsidR="00FC00C5" w:rsidRPr="0061647E" w:rsidRDefault="00FC00C5" w:rsidP="00FC00C5">
      <w:pPr>
        <w:numPr>
          <w:ilvl w:val="0"/>
          <w:numId w:val="33"/>
        </w:numPr>
        <w:spacing w:after="0" w:line="240" w:lineRule="auto"/>
        <w:jc w:val="both"/>
        <w:rPr>
          <w:rFonts w:cs="Arial"/>
        </w:rPr>
      </w:pPr>
      <w:r w:rsidRPr="0061647E">
        <w:rPr>
          <w:rFonts w:cs="Arial"/>
        </w:rPr>
        <w:t>‘What’s up Doc?’ Updates from our Veterinary Clinic</w:t>
      </w:r>
    </w:p>
    <w:p w:rsidR="00FC00C5" w:rsidRPr="0061647E" w:rsidRDefault="00FC00C5" w:rsidP="00FC00C5">
      <w:pPr>
        <w:numPr>
          <w:ilvl w:val="0"/>
          <w:numId w:val="33"/>
        </w:numPr>
        <w:spacing w:after="0" w:line="240" w:lineRule="auto"/>
        <w:jc w:val="both"/>
        <w:rPr>
          <w:rFonts w:cs="Arial"/>
        </w:rPr>
      </w:pPr>
      <w:r w:rsidRPr="0061647E">
        <w:rPr>
          <w:rFonts w:cs="Arial"/>
        </w:rPr>
        <w:t>Life Safe Travel Smart report from Janet Stubbs</w:t>
      </w:r>
    </w:p>
    <w:p w:rsidR="00FC00C5" w:rsidRPr="0061647E" w:rsidRDefault="00FC00C5" w:rsidP="00FC00C5">
      <w:pPr>
        <w:numPr>
          <w:ilvl w:val="0"/>
          <w:numId w:val="33"/>
        </w:numPr>
        <w:spacing w:after="0" w:line="240" w:lineRule="auto"/>
        <w:jc w:val="both"/>
        <w:rPr>
          <w:rFonts w:cs="Arial"/>
        </w:rPr>
      </w:pPr>
      <w:r w:rsidRPr="0061647E">
        <w:rPr>
          <w:rFonts w:cs="Arial"/>
        </w:rPr>
        <w:t>Tech Corner – Aipoly App</w:t>
      </w:r>
    </w:p>
    <w:p w:rsidR="00FC00C5" w:rsidRPr="0061647E" w:rsidRDefault="00FC00C5" w:rsidP="00FC00C5">
      <w:pPr>
        <w:numPr>
          <w:ilvl w:val="0"/>
          <w:numId w:val="33"/>
        </w:numPr>
        <w:spacing w:after="0" w:line="240" w:lineRule="auto"/>
        <w:jc w:val="both"/>
        <w:rPr>
          <w:rFonts w:cs="Arial"/>
        </w:rPr>
      </w:pPr>
      <w:r w:rsidRPr="0061647E">
        <w:rPr>
          <w:rFonts w:cs="Arial"/>
        </w:rPr>
        <w:t>Weigh in Day - Geelong</w:t>
      </w:r>
    </w:p>
    <w:p w:rsidR="00FC00C5" w:rsidRPr="0061647E" w:rsidRDefault="00FC00C5" w:rsidP="00FC00C5">
      <w:pPr>
        <w:numPr>
          <w:ilvl w:val="0"/>
          <w:numId w:val="33"/>
        </w:numPr>
        <w:spacing w:after="0" w:line="240" w:lineRule="auto"/>
        <w:jc w:val="both"/>
        <w:rPr>
          <w:rFonts w:cs="Arial"/>
        </w:rPr>
      </w:pPr>
      <w:r w:rsidRPr="0061647E">
        <w:rPr>
          <w:rFonts w:cs="Arial"/>
        </w:rPr>
        <w:t>Welcome to Rory Douglas</w:t>
      </w:r>
    </w:p>
    <w:p w:rsidR="00FC00C5" w:rsidRDefault="00FC00C5" w:rsidP="00FC00C5">
      <w:pPr>
        <w:numPr>
          <w:ilvl w:val="0"/>
          <w:numId w:val="33"/>
        </w:numPr>
        <w:spacing w:after="0" w:line="240" w:lineRule="auto"/>
        <w:jc w:val="both"/>
        <w:rPr>
          <w:rFonts w:cs="Arial"/>
        </w:rPr>
      </w:pPr>
      <w:r w:rsidRPr="0061647E">
        <w:rPr>
          <w:rFonts w:cs="Arial"/>
        </w:rPr>
        <w:t>Call to action: Research study</w:t>
      </w:r>
    </w:p>
    <w:p w:rsidR="000C71D5" w:rsidRDefault="000C71D5" w:rsidP="000C71D5">
      <w:pPr>
        <w:spacing w:after="0" w:line="240" w:lineRule="auto"/>
        <w:jc w:val="both"/>
        <w:rPr>
          <w:rFonts w:cs="Arial"/>
        </w:rPr>
      </w:pPr>
    </w:p>
    <w:p w:rsidR="000C71D5" w:rsidRPr="000C71D5" w:rsidRDefault="000C71D5" w:rsidP="000C71D5">
      <w:hyperlink w:anchor="ref_TOC" w:history="1">
        <w:r w:rsidRPr="00C81709">
          <w:rPr>
            <w:rStyle w:val="Hyperlink"/>
          </w:rPr>
          <w:t>Skip to contents</w:t>
        </w:r>
      </w:hyperlink>
    </w:p>
    <w:p w:rsidR="00FC00C5" w:rsidRPr="00FC00C5" w:rsidRDefault="00FC00C5" w:rsidP="00FC00C5">
      <w:pPr>
        <w:pStyle w:val="Heading1"/>
      </w:pPr>
      <w:bookmarkStart w:id="10" w:name="_Toc446060607"/>
      <w:r w:rsidRPr="00FC00C5">
        <w:t>Upcoming Programs:</w:t>
      </w:r>
      <w:bookmarkEnd w:id="10"/>
    </w:p>
    <w:p w:rsidR="00FC00C5" w:rsidRPr="0061647E" w:rsidRDefault="008F5B86" w:rsidP="00FC00C5">
      <w:pPr>
        <w:numPr>
          <w:ilvl w:val="0"/>
          <w:numId w:val="34"/>
        </w:numPr>
        <w:spacing w:after="0" w:line="240" w:lineRule="auto"/>
        <w:jc w:val="both"/>
        <w:rPr>
          <w:rFonts w:cs="Arial"/>
        </w:rPr>
      </w:pPr>
      <w:hyperlink r:id="rId8" w:history="1">
        <w:r w:rsidR="00FC00C5" w:rsidRPr="008F5B86">
          <w:rPr>
            <w:rStyle w:val="Hyperlink"/>
            <w:rFonts w:cs="Arial"/>
          </w:rPr>
          <w:t>C</w:t>
        </w:r>
        <w:r w:rsidRPr="008F5B86">
          <w:rPr>
            <w:rStyle w:val="Hyperlink"/>
            <w:rFonts w:cs="Arial"/>
          </w:rPr>
          <w:t>ane to Canine</w:t>
        </w:r>
      </w:hyperlink>
      <w:r>
        <w:rPr>
          <w:rFonts w:cs="Arial"/>
        </w:rPr>
        <w:t xml:space="preserve"> - 4 May, 22 July</w:t>
      </w:r>
    </w:p>
    <w:p w:rsidR="00FC00C5" w:rsidRPr="0061647E" w:rsidRDefault="008F5B86" w:rsidP="00FC00C5">
      <w:pPr>
        <w:numPr>
          <w:ilvl w:val="0"/>
          <w:numId w:val="34"/>
        </w:numPr>
        <w:spacing w:after="0" w:line="240" w:lineRule="auto"/>
        <w:jc w:val="both"/>
        <w:rPr>
          <w:rFonts w:cs="Arial"/>
          <w:b/>
          <w:u w:val="single"/>
        </w:rPr>
      </w:pPr>
      <w:hyperlink w:anchor="_Traffic_and_Obstacle" w:history="1">
        <w:r w:rsidR="00FC00C5" w:rsidRPr="008F5B86">
          <w:rPr>
            <w:rStyle w:val="Hyperlink"/>
            <w:rFonts w:cs="Arial"/>
          </w:rPr>
          <w:t>Traffic and Obstacle refresher training</w:t>
        </w:r>
      </w:hyperlink>
    </w:p>
    <w:p w:rsidR="00FC00C5" w:rsidRPr="0061647E" w:rsidRDefault="008F5B86" w:rsidP="00FC00C5">
      <w:pPr>
        <w:numPr>
          <w:ilvl w:val="0"/>
          <w:numId w:val="34"/>
        </w:numPr>
        <w:spacing w:after="0" w:line="240" w:lineRule="auto"/>
        <w:jc w:val="both"/>
        <w:rPr>
          <w:rFonts w:cs="Arial"/>
          <w:b/>
          <w:u w:val="single"/>
        </w:rPr>
      </w:pPr>
      <w:hyperlink w:anchor="_Self-_Orientation_-" w:history="1">
        <w:r w:rsidR="00FC00C5" w:rsidRPr="008F5B86">
          <w:rPr>
            <w:rStyle w:val="Hyperlink"/>
            <w:rFonts w:cs="Arial"/>
          </w:rPr>
          <w:t>Self- Orientation - Harness the power of Targeting</w:t>
        </w:r>
      </w:hyperlink>
    </w:p>
    <w:p w:rsidR="00FC00C5" w:rsidRPr="0061647E" w:rsidRDefault="008F5B86" w:rsidP="00FC00C5">
      <w:pPr>
        <w:numPr>
          <w:ilvl w:val="0"/>
          <w:numId w:val="34"/>
        </w:numPr>
        <w:spacing w:after="0" w:line="240" w:lineRule="auto"/>
        <w:jc w:val="both"/>
        <w:rPr>
          <w:rFonts w:cs="Arial"/>
          <w:b/>
          <w:u w:val="single"/>
        </w:rPr>
      </w:pPr>
      <w:hyperlink w:anchor="_You_and_your" w:history="1">
        <w:r w:rsidR="00FC00C5" w:rsidRPr="008F5B86">
          <w:rPr>
            <w:rStyle w:val="Hyperlink"/>
            <w:rFonts w:cs="Arial"/>
          </w:rPr>
          <w:t>You and your older dog</w:t>
        </w:r>
      </w:hyperlink>
    </w:p>
    <w:p w:rsidR="00FC00C5" w:rsidRPr="0061647E" w:rsidRDefault="00FC00C5" w:rsidP="00FC00C5">
      <w:pPr>
        <w:numPr>
          <w:ilvl w:val="0"/>
          <w:numId w:val="34"/>
        </w:numPr>
        <w:spacing w:after="0" w:line="240" w:lineRule="auto"/>
        <w:jc w:val="both"/>
        <w:rPr>
          <w:rFonts w:cs="Arial"/>
        </w:rPr>
      </w:pPr>
      <w:r w:rsidRPr="0061647E">
        <w:rPr>
          <w:rFonts w:cs="Arial"/>
        </w:rPr>
        <w:t>Young Adults Group Program: Footscray Food Safari - June (date and details TBC)</w:t>
      </w:r>
    </w:p>
    <w:p w:rsidR="00FC00C5" w:rsidRPr="0061647E" w:rsidRDefault="00FC00C5" w:rsidP="00FC00C5">
      <w:pPr>
        <w:numPr>
          <w:ilvl w:val="0"/>
          <w:numId w:val="34"/>
        </w:numPr>
        <w:spacing w:after="0" w:line="240" w:lineRule="auto"/>
        <w:jc w:val="both"/>
        <w:rPr>
          <w:rFonts w:cs="Arial"/>
        </w:rPr>
      </w:pPr>
      <w:r w:rsidRPr="0061647E">
        <w:rPr>
          <w:rFonts w:cs="Arial"/>
        </w:rPr>
        <w:t>Travel and Personal Safety Group Programs - July and November (dates and details TBC)</w:t>
      </w:r>
    </w:p>
    <w:p w:rsidR="00FC00C5" w:rsidRPr="0061647E" w:rsidRDefault="00FC00C5" w:rsidP="00FC00C5">
      <w:pPr>
        <w:numPr>
          <w:ilvl w:val="0"/>
          <w:numId w:val="34"/>
        </w:numPr>
        <w:spacing w:after="0" w:line="240" w:lineRule="auto"/>
        <w:jc w:val="both"/>
        <w:rPr>
          <w:rFonts w:cs="Arial"/>
        </w:rPr>
      </w:pPr>
      <w:r w:rsidRPr="0061647E">
        <w:rPr>
          <w:rFonts w:cs="Arial"/>
        </w:rPr>
        <w:t>ABI Client Day - 18 May, 3 August, 9 November</w:t>
      </w:r>
      <w:r w:rsidR="00DC5C07">
        <w:rPr>
          <w:rFonts w:cs="Arial"/>
        </w:rPr>
        <w:t xml:space="preserve"> – </w:t>
      </w:r>
      <w:hyperlink r:id="rId9" w:history="1">
        <w:r w:rsidR="00DC5C07" w:rsidRPr="00DC5C07">
          <w:rPr>
            <w:rStyle w:val="Hyperlink"/>
            <w:rFonts w:cs="Arial"/>
          </w:rPr>
          <w:t>click this link for more information</w:t>
        </w:r>
      </w:hyperlink>
    </w:p>
    <w:p w:rsidR="00FC00C5" w:rsidRDefault="00FC00C5" w:rsidP="00FC00C5">
      <w:pPr>
        <w:numPr>
          <w:ilvl w:val="0"/>
          <w:numId w:val="34"/>
        </w:numPr>
        <w:spacing w:after="0" w:line="240" w:lineRule="auto"/>
        <w:jc w:val="both"/>
        <w:rPr>
          <w:rFonts w:cs="Arial"/>
        </w:rPr>
      </w:pPr>
      <w:r w:rsidRPr="0061647E">
        <w:rPr>
          <w:rFonts w:cs="Arial"/>
        </w:rPr>
        <w:lastRenderedPageBreak/>
        <w:t>ABI Professionals Day – 16 March, 10 August, 2 November</w:t>
      </w:r>
      <w:r w:rsidR="00DC5C07">
        <w:rPr>
          <w:rFonts w:cs="Arial"/>
        </w:rPr>
        <w:t xml:space="preserve"> - </w:t>
      </w:r>
      <w:hyperlink r:id="rId10" w:history="1">
        <w:r w:rsidR="00DC5C07" w:rsidRPr="00DC5C07">
          <w:rPr>
            <w:rStyle w:val="Hyperlink"/>
            <w:rFonts w:cs="Arial"/>
          </w:rPr>
          <w:t>click this link for more information</w:t>
        </w:r>
      </w:hyperlink>
    </w:p>
    <w:p w:rsidR="00D95AFA" w:rsidRDefault="00D95AFA" w:rsidP="00D95AFA">
      <w:pPr>
        <w:numPr>
          <w:ilvl w:val="0"/>
          <w:numId w:val="34"/>
        </w:numPr>
        <w:spacing w:before="100" w:beforeAutospacing="1" w:after="100" w:afterAutospacing="1" w:line="240" w:lineRule="auto"/>
        <w:rPr>
          <w:rFonts w:ascii="Times New Roman" w:hAnsi="Times New Roman"/>
        </w:rPr>
      </w:pPr>
      <w:r>
        <w:t>Dogs Unite - April 17 - register at </w:t>
      </w:r>
      <w:hyperlink r:id="rId11" w:tgtFrame="_blank" w:history="1">
        <w:r>
          <w:rPr>
            <w:rStyle w:val="Hyperlink"/>
          </w:rPr>
          <w:t>https://dogsunite.raisely.com/</w:t>
        </w:r>
      </w:hyperlink>
    </w:p>
    <w:p w:rsidR="00D95AFA" w:rsidRDefault="00D95AFA" w:rsidP="00D95AFA">
      <w:pPr>
        <w:numPr>
          <w:ilvl w:val="0"/>
          <w:numId w:val="34"/>
        </w:numPr>
        <w:spacing w:before="100" w:beforeAutospacing="1" w:after="100" w:afterAutospacing="1" w:line="240" w:lineRule="auto"/>
      </w:pPr>
      <w:r>
        <w:t>International Guide Dog Day Community Walk - Save the Date! April 27</w:t>
      </w:r>
    </w:p>
    <w:p w:rsidR="00D95AFA" w:rsidRDefault="00D95AFA" w:rsidP="00D95AFA">
      <w:pPr>
        <w:numPr>
          <w:ilvl w:val="0"/>
          <w:numId w:val="34"/>
        </w:numPr>
        <w:spacing w:before="100" w:beforeAutospacing="1" w:after="100" w:afterAutospacing="1" w:line="240" w:lineRule="auto"/>
      </w:pPr>
      <w:r>
        <w:t>Dog Lovers Show - April 29 to May 1</w:t>
      </w:r>
    </w:p>
    <w:p w:rsidR="000C71D5" w:rsidRDefault="000C71D5" w:rsidP="000C71D5">
      <w:hyperlink w:anchor="ref_TOC" w:history="1">
        <w:r w:rsidRPr="00C81709">
          <w:rPr>
            <w:rStyle w:val="Hyperlink"/>
          </w:rPr>
          <w:t>Skip to contents</w:t>
        </w:r>
      </w:hyperlink>
    </w:p>
    <w:p w:rsidR="00DE4DC3" w:rsidRPr="002E67C8" w:rsidRDefault="00DE4DC3" w:rsidP="00DE4DC3">
      <w:pPr>
        <w:pStyle w:val="Heading1"/>
      </w:pPr>
      <w:bookmarkStart w:id="11" w:name="_Ref422819609"/>
      <w:bookmarkStart w:id="12" w:name="_Toc422820750"/>
      <w:bookmarkStart w:id="13" w:name="_Toc422821689"/>
      <w:bookmarkStart w:id="14" w:name="_Toc422821776"/>
      <w:bookmarkStart w:id="15" w:name="_Toc423445537"/>
      <w:bookmarkStart w:id="16" w:name="_Toc423446119"/>
      <w:bookmarkStart w:id="17" w:name="_Toc433118129"/>
      <w:bookmarkStart w:id="18" w:name="_Toc433118980"/>
      <w:bookmarkStart w:id="19" w:name="_Toc433813301"/>
      <w:bookmarkStart w:id="20" w:name="Intro"/>
      <w:bookmarkStart w:id="21" w:name="_Toc446060608"/>
      <w:r w:rsidRPr="002E67C8">
        <w:t>Introduction</w:t>
      </w:r>
      <w:bookmarkEnd w:id="11"/>
      <w:bookmarkEnd w:id="12"/>
      <w:bookmarkEnd w:id="13"/>
      <w:bookmarkEnd w:id="14"/>
      <w:bookmarkEnd w:id="15"/>
      <w:bookmarkEnd w:id="16"/>
      <w:bookmarkEnd w:id="17"/>
      <w:bookmarkEnd w:id="18"/>
      <w:bookmarkEnd w:id="19"/>
      <w:bookmarkEnd w:id="21"/>
    </w:p>
    <w:bookmarkEnd w:id="20"/>
    <w:p w:rsidR="00FC00C5" w:rsidRPr="0061647E" w:rsidRDefault="00FC00C5" w:rsidP="00FC00C5">
      <w:pPr>
        <w:pStyle w:val="paragraph"/>
        <w:spacing w:before="0" w:beforeAutospacing="0" w:after="0" w:afterAutospacing="0"/>
        <w:jc w:val="both"/>
        <w:textAlignment w:val="baseline"/>
        <w:rPr>
          <w:rFonts w:ascii="Arial" w:hAnsi="Arial" w:cs="Arial"/>
        </w:rPr>
      </w:pPr>
      <w:r w:rsidRPr="0061647E">
        <w:rPr>
          <w:rStyle w:val="normaltextrun"/>
          <w:rFonts w:ascii="Arial" w:hAnsi="Arial" w:cs="Arial"/>
        </w:rPr>
        <w:t>Hello ‘On the Move’ Readers,</w:t>
      </w:r>
      <w:r w:rsidRPr="0061647E">
        <w:rPr>
          <w:rStyle w:val="eop"/>
          <w:rFonts w:ascii="Arial" w:hAnsi="Arial" w:cs="Arial"/>
        </w:rPr>
        <w:t> </w:t>
      </w:r>
    </w:p>
    <w:p w:rsidR="00FC00C5" w:rsidRPr="0061647E" w:rsidRDefault="00FC00C5" w:rsidP="00FC00C5">
      <w:pPr>
        <w:pStyle w:val="paragraph"/>
        <w:spacing w:before="0" w:beforeAutospacing="0" w:after="0" w:afterAutospacing="0"/>
        <w:jc w:val="both"/>
        <w:textAlignment w:val="baseline"/>
        <w:rPr>
          <w:rFonts w:ascii="Arial" w:hAnsi="Arial" w:cs="Arial"/>
        </w:rPr>
      </w:pPr>
      <w:r w:rsidRPr="0061647E">
        <w:rPr>
          <w:rStyle w:val="eop"/>
          <w:rFonts w:ascii="Arial" w:hAnsi="Arial" w:cs="Arial"/>
        </w:rPr>
        <w:t> </w:t>
      </w:r>
    </w:p>
    <w:p w:rsidR="00FC00C5" w:rsidRPr="0061647E" w:rsidRDefault="00FC00C5" w:rsidP="00FC00C5">
      <w:pPr>
        <w:pStyle w:val="paragraph"/>
        <w:spacing w:before="0" w:beforeAutospacing="0" w:after="0" w:afterAutospacing="0"/>
        <w:jc w:val="both"/>
        <w:textAlignment w:val="baseline"/>
        <w:rPr>
          <w:rFonts w:ascii="Arial" w:hAnsi="Arial" w:cs="Arial"/>
        </w:rPr>
      </w:pPr>
      <w:r w:rsidRPr="0061647E">
        <w:rPr>
          <w:rStyle w:val="normaltextrun"/>
          <w:rFonts w:ascii="Arial" w:hAnsi="Arial" w:cs="Arial"/>
        </w:rPr>
        <w:t>Welcome to the first edition of the Guide Dogs Victoria (GDV) client services newsletter On the Move. 2016 has begun as busy as ever for the staff of Guide Dogs Victoria and we are looking forward to a great year with continued development</w:t>
      </w:r>
      <w:r w:rsidRPr="0061647E">
        <w:rPr>
          <w:rStyle w:val="apple-converted-space"/>
          <w:rFonts w:ascii="Arial" w:hAnsi="Arial" w:cs="Arial"/>
        </w:rPr>
        <w:t> </w:t>
      </w:r>
      <w:r w:rsidRPr="0061647E">
        <w:rPr>
          <w:rStyle w:val="normaltextrun"/>
          <w:rFonts w:ascii="Arial" w:hAnsi="Arial" w:cs="Arial"/>
        </w:rPr>
        <w:t>of our services to provide new and exciting programs for you all to enjoy.</w:t>
      </w:r>
      <w:r w:rsidRPr="0061647E">
        <w:rPr>
          <w:rStyle w:val="eop"/>
          <w:rFonts w:ascii="Arial" w:hAnsi="Arial" w:cs="Arial"/>
        </w:rPr>
        <w:t> </w:t>
      </w:r>
    </w:p>
    <w:p w:rsidR="00FC00C5" w:rsidRPr="0061647E" w:rsidRDefault="00FC00C5" w:rsidP="00FC00C5">
      <w:pPr>
        <w:pStyle w:val="paragraph"/>
        <w:spacing w:before="0" w:beforeAutospacing="0" w:after="0" w:afterAutospacing="0"/>
        <w:jc w:val="both"/>
        <w:textAlignment w:val="baseline"/>
        <w:rPr>
          <w:rFonts w:ascii="Arial" w:hAnsi="Arial" w:cs="Arial"/>
        </w:rPr>
      </w:pPr>
      <w:r w:rsidRPr="0061647E">
        <w:rPr>
          <w:rStyle w:val="eop"/>
          <w:rFonts w:ascii="Arial" w:hAnsi="Arial" w:cs="Arial"/>
        </w:rPr>
        <w:t> </w:t>
      </w:r>
    </w:p>
    <w:p w:rsidR="00FC00C5" w:rsidRPr="0061647E" w:rsidRDefault="00FC00C5" w:rsidP="00FC00C5">
      <w:pPr>
        <w:pStyle w:val="paragraph"/>
        <w:spacing w:before="0" w:beforeAutospacing="0" w:after="0" w:afterAutospacing="0"/>
        <w:jc w:val="both"/>
        <w:textAlignment w:val="baseline"/>
        <w:rPr>
          <w:rFonts w:ascii="Arial" w:hAnsi="Arial" w:cs="Arial"/>
        </w:rPr>
      </w:pPr>
      <w:r w:rsidRPr="0061647E">
        <w:rPr>
          <w:rStyle w:val="normaltextrun"/>
          <w:rFonts w:ascii="Arial" w:hAnsi="Arial" w:cs="Arial"/>
        </w:rPr>
        <w:t>There has been lots of exciting things going on here at GDV with</w:t>
      </w:r>
      <w:r w:rsidRPr="0061647E">
        <w:rPr>
          <w:rStyle w:val="apple-converted-space"/>
          <w:rFonts w:ascii="Arial" w:hAnsi="Arial" w:cs="Arial"/>
        </w:rPr>
        <w:t> </w:t>
      </w:r>
      <w:r w:rsidRPr="0061647E">
        <w:rPr>
          <w:rStyle w:val="normaltextrun"/>
          <w:rFonts w:ascii="Arial" w:hAnsi="Arial" w:cs="Arial"/>
        </w:rPr>
        <w:t>ongoing</w:t>
      </w:r>
      <w:r w:rsidRPr="0061647E">
        <w:rPr>
          <w:rStyle w:val="apple-converted-space"/>
          <w:rFonts w:ascii="Arial" w:hAnsi="Arial" w:cs="Arial"/>
        </w:rPr>
        <w:t> </w:t>
      </w:r>
      <w:r w:rsidRPr="0061647E">
        <w:rPr>
          <w:rStyle w:val="normaltextrun"/>
          <w:rFonts w:ascii="Arial" w:hAnsi="Arial" w:cs="Arial"/>
        </w:rPr>
        <w:t>development onsite in our</w:t>
      </w:r>
      <w:r w:rsidRPr="0061647E">
        <w:rPr>
          <w:rStyle w:val="apple-converted-space"/>
          <w:rFonts w:ascii="Arial" w:hAnsi="Arial" w:cs="Arial"/>
        </w:rPr>
        <w:t> </w:t>
      </w:r>
      <w:r w:rsidRPr="0061647E">
        <w:rPr>
          <w:rStyle w:val="normaltextrun"/>
          <w:rFonts w:ascii="Arial" w:hAnsi="Arial" w:cs="Arial"/>
        </w:rPr>
        <w:t>Training Kennels</w:t>
      </w:r>
      <w:r w:rsidRPr="0061647E">
        <w:rPr>
          <w:rStyle w:val="apple-converted-space"/>
          <w:rFonts w:ascii="Arial" w:hAnsi="Arial" w:cs="Arial"/>
        </w:rPr>
        <w:t> </w:t>
      </w:r>
      <w:r w:rsidRPr="0061647E">
        <w:rPr>
          <w:rStyle w:val="normaltextrun"/>
          <w:rFonts w:ascii="Arial" w:hAnsi="Arial" w:cs="Arial"/>
        </w:rPr>
        <w:t>with exciting new kennel block</w:t>
      </w:r>
      <w:r w:rsidRPr="0061647E">
        <w:rPr>
          <w:rStyle w:val="apple-converted-space"/>
          <w:rFonts w:ascii="Arial" w:hAnsi="Arial" w:cs="Arial"/>
        </w:rPr>
        <w:t> </w:t>
      </w:r>
      <w:r w:rsidRPr="0061647E">
        <w:rPr>
          <w:rStyle w:val="normaltextrun"/>
          <w:rFonts w:ascii="Arial" w:hAnsi="Arial" w:cs="Arial"/>
          <w:color w:val="000000"/>
        </w:rPr>
        <w:t>which includes a therapy pool</w:t>
      </w:r>
      <w:r w:rsidRPr="0061647E">
        <w:rPr>
          <w:rStyle w:val="apple-converted-space"/>
          <w:rFonts w:ascii="Arial" w:hAnsi="Arial" w:cs="Arial"/>
          <w:color w:val="FF0000"/>
        </w:rPr>
        <w:t> </w:t>
      </w:r>
      <w:r w:rsidRPr="0061647E">
        <w:rPr>
          <w:rStyle w:val="normaltextrun"/>
          <w:rFonts w:ascii="Arial" w:hAnsi="Arial" w:cs="Arial"/>
          <w:color w:val="000000"/>
        </w:rPr>
        <w:t>for dogs undoing surgical recovery.</w:t>
      </w:r>
      <w:r w:rsidRPr="0061647E">
        <w:rPr>
          <w:rStyle w:val="apple-converted-space"/>
          <w:rFonts w:ascii="Arial" w:hAnsi="Arial" w:cs="Arial"/>
          <w:color w:val="000000"/>
        </w:rPr>
        <w:t> </w:t>
      </w:r>
      <w:r w:rsidRPr="0061647E">
        <w:rPr>
          <w:rStyle w:val="normaltextrun"/>
          <w:rFonts w:ascii="Arial" w:hAnsi="Arial" w:cs="Arial"/>
          <w:color w:val="000000"/>
        </w:rPr>
        <w:t>The modernised facilities will ensure that our beautiful dogs will receive the utmost care that they clearly deserve.</w:t>
      </w:r>
      <w:r w:rsidRPr="0061647E">
        <w:rPr>
          <w:rStyle w:val="eop"/>
          <w:rFonts w:ascii="Arial" w:hAnsi="Arial" w:cs="Arial"/>
        </w:rPr>
        <w:t> </w:t>
      </w:r>
    </w:p>
    <w:p w:rsidR="00FC00C5" w:rsidRPr="0061647E" w:rsidRDefault="00FC00C5" w:rsidP="00FC00C5">
      <w:pPr>
        <w:pStyle w:val="paragraph"/>
        <w:spacing w:before="0" w:beforeAutospacing="0" w:after="0" w:afterAutospacing="0"/>
        <w:jc w:val="both"/>
        <w:textAlignment w:val="baseline"/>
        <w:rPr>
          <w:rFonts w:ascii="Arial" w:hAnsi="Arial" w:cs="Arial"/>
        </w:rPr>
      </w:pPr>
      <w:r w:rsidRPr="0061647E">
        <w:rPr>
          <w:rStyle w:val="eop"/>
          <w:rFonts w:ascii="Arial" w:hAnsi="Arial" w:cs="Arial"/>
        </w:rPr>
        <w:t> </w:t>
      </w:r>
    </w:p>
    <w:p w:rsidR="00FC00C5" w:rsidRPr="0061647E" w:rsidRDefault="00FC00C5" w:rsidP="00FC00C5">
      <w:pPr>
        <w:pStyle w:val="paragraph"/>
        <w:spacing w:before="0" w:beforeAutospacing="0" w:after="0" w:afterAutospacing="0"/>
        <w:jc w:val="both"/>
        <w:textAlignment w:val="baseline"/>
        <w:rPr>
          <w:rFonts w:ascii="Arial" w:hAnsi="Arial" w:cs="Arial"/>
        </w:rPr>
      </w:pPr>
      <w:r w:rsidRPr="0061647E">
        <w:rPr>
          <w:rStyle w:val="normaltextrun"/>
          <w:rFonts w:ascii="Arial" w:hAnsi="Arial" w:cs="Arial"/>
          <w:color w:val="000000"/>
        </w:rPr>
        <w:t>With the</w:t>
      </w:r>
      <w:r w:rsidRPr="0061647E">
        <w:rPr>
          <w:rStyle w:val="apple-converted-space"/>
          <w:rFonts w:ascii="Arial" w:hAnsi="Arial" w:cs="Arial"/>
          <w:color w:val="000000"/>
        </w:rPr>
        <w:t> </w:t>
      </w:r>
      <w:r w:rsidRPr="0061647E">
        <w:rPr>
          <w:rStyle w:val="normaltextrun"/>
          <w:rFonts w:ascii="Arial" w:hAnsi="Arial" w:cs="Arial"/>
          <w:color w:val="000000"/>
        </w:rPr>
        <w:t>NDIS rollout</w:t>
      </w:r>
      <w:r w:rsidRPr="0061647E">
        <w:rPr>
          <w:rStyle w:val="apple-converted-space"/>
          <w:rFonts w:ascii="Arial" w:hAnsi="Arial" w:cs="Arial"/>
          <w:color w:val="000000"/>
        </w:rPr>
        <w:t> </w:t>
      </w:r>
      <w:r w:rsidRPr="0061647E">
        <w:rPr>
          <w:rStyle w:val="normaltextrun"/>
          <w:rFonts w:ascii="Arial" w:hAnsi="Arial" w:cs="Arial"/>
          <w:color w:val="000000"/>
        </w:rPr>
        <w:t>pushing forward in 2016 and hitting Northern metropolitan Melbourne in July</w:t>
      </w:r>
      <w:r w:rsidRPr="0061647E">
        <w:rPr>
          <w:rStyle w:val="apple-converted-space"/>
          <w:rFonts w:ascii="Arial" w:hAnsi="Arial" w:cs="Arial"/>
          <w:color w:val="000000"/>
        </w:rPr>
        <w:t> </w:t>
      </w:r>
      <w:r w:rsidRPr="0061647E">
        <w:rPr>
          <w:rStyle w:val="normaltextrun"/>
          <w:rFonts w:ascii="Arial" w:hAnsi="Arial" w:cs="Arial"/>
          <w:color w:val="000000"/>
        </w:rPr>
        <w:t>we will be looking to support our clients in understanding, planning for, and the implementation of their NDIS plans. As a participant of the NDIS, you will have access to the services of our</w:t>
      </w:r>
      <w:r w:rsidRPr="0061647E">
        <w:rPr>
          <w:rStyle w:val="apple-converted-space"/>
          <w:rFonts w:ascii="Arial" w:hAnsi="Arial" w:cs="Arial"/>
          <w:color w:val="000000"/>
        </w:rPr>
        <w:t> </w:t>
      </w:r>
      <w:r w:rsidRPr="0061647E">
        <w:rPr>
          <w:rStyle w:val="normaltextrun"/>
          <w:rFonts w:ascii="Arial" w:hAnsi="Arial" w:cs="Arial"/>
          <w:color w:val="000000"/>
        </w:rPr>
        <w:t>nearly formed</w:t>
      </w:r>
      <w:r w:rsidRPr="0061647E">
        <w:rPr>
          <w:rStyle w:val="apple-converted-space"/>
          <w:rFonts w:ascii="Arial" w:hAnsi="Arial" w:cs="Arial"/>
          <w:color w:val="000000"/>
        </w:rPr>
        <w:t> </w:t>
      </w:r>
      <w:r w:rsidRPr="0061647E">
        <w:rPr>
          <w:rStyle w:val="normaltextrun"/>
          <w:rFonts w:ascii="Arial" w:hAnsi="Arial" w:cs="Arial"/>
          <w:color w:val="000000"/>
        </w:rPr>
        <w:t>Support Services team, and your mobility instructors.</w:t>
      </w:r>
      <w:r w:rsidRPr="0061647E">
        <w:rPr>
          <w:rStyle w:val="apple-converted-space"/>
          <w:rFonts w:ascii="Arial" w:hAnsi="Arial" w:cs="Arial"/>
          <w:color w:val="000000"/>
        </w:rPr>
        <w:t> </w:t>
      </w:r>
      <w:r w:rsidRPr="0061647E">
        <w:rPr>
          <w:rStyle w:val="normaltextrun"/>
          <w:rFonts w:ascii="Arial" w:hAnsi="Arial" w:cs="Arial"/>
          <w:color w:val="000000"/>
        </w:rPr>
        <w:t>There is more information about the NDIS in this newsletter or if you have further questions please to not hesitate to contact us on 9854 4467. </w:t>
      </w:r>
      <w:r w:rsidRPr="0061647E">
        <w:rPr>
          <w:rStyle w:val="eop"/>
          <w:rFonts w:ascii="Arial" w:hAnsi="Arial" w:cs="Arial"/>
        </w:rPr>
        <w:t> </w:t>
      </w:r>
    </w:p>
    <w:p w:rsidR="00FC00C5" w:rsidRPr="0061647E" w:rsidRDefault="00FC00C5" w:rsidP="00FC00C5">
      <w:pPr>
        <w:pStyle w:val="paragraph"/>
        <w:spacing w:before="0" w:beforeAutospacing="0" w:after="0" w:afterAutospacing="0"/>
        <w:jc w:val="both"/>
        <w:textAlignment w:val="baseline"/>
        <w:rPr>
          <w:rFonts w:ascii="Arial" w:hAnsi="Arial" w:cs="Arial"/>
        </w:rPr>
      </w:pPr>
      <w:r w:rsidRPr="0061647E">
        <w:rPr>
          <w:rStyle w:val="eop"/>
          <w:rFonts w:ascii="Arial" w:hAnsi="Arial" w:cs="Arial"/>
        </w:rPr>
        <w:t> </w:t>
      </w:r>
    </w:p>
    <w:p w:rsidR="00FC00C5" w:rsidRPr="0061647E" w:rsidRDefault="00FC00C5" w:rsidP="00FC00C5">
      <w:pPr>
        <w:pStyle w:val="paragraph"/>
        <w:spacing w:before="0" w:beforeAutospacing="0" w:after="0" w:afterAutospacing="0"/>
        <w:jc w:val="both"/>
        <w:textAlignment w:val="baseline"/>
        <w:rPr>
          <w:rFonts w:ascii="Arial" w:hAnsi="Arial" w:cs="Arial"/>
        </w:rPr>
      </w:pPr>
      <w:r w:rsidRPr="0061647E">
        <w:rPr>
          <w:rStyle w:val="normaltextrun"/>
          <w:rFonts w:ascii="Arial" w:hAnsi="Arial" w:cs="Arial"/>
        </w:rPr>
        <w:t>Dogs Unite will again be run this year on</w:t>
      </w:r>
      <w:r w:rsidRPr="0061647E">
        <w:rPr>
          <w:rStyle w:val="apple-converted-space"/>
          <w:rFonts w:ascii="Arial" w:hAnsi="Arial" w:cs="Arial"/>
        </w:rPr>
        <w:t> </w:t>
      </w:r>
      <w:r w:rsidRPr="0061647E">
        <w:rPr>
          <w:rStyle w:val="normaltextrun"/>
          <w:rFonts w:ascii="Arial" w:hAnsi="Arial" w:cs="Arial"/>
          <w:color w:val="000000"/>
        </w:rPr>
        <w:t>Sunday 17</w:t>
      </w:r>
      <w:r w:rsidRPr="0061647E">
        <w:rPr>
          <w:rStyle w:val="normaltextrun"/>
          <w:rFonts w:ascii="Arial" w:hAnsi="Arial" w:cs="Arial"/>
          <w:color w:val="000000"/>
          <w:vertAlign w:val="superscript"/>
        </w:rPr>
        <w:t>th</w:t>
      </w:r>
      <w:r w:rsidRPr="0061647E">
        <w:rPr>
          <w:rStyle w:val="apple-converted-space"/>
          <w:rFonts w:ascii="Arial" w:hAnsi="Arial" w:cs="Arial"/>
          <w:color w:val="000000"/>
        </w:rPr>
        <w:t> </w:t>
      </w:r>
      <w:r w:rsidRPr="0061647E">
        <w:rPr>
          <w:rStyle w:val="normaltextrun"/>
          <w:rFonts w:ascii="Arial" w:hAnsi="Arial" w:cs="Arial"/>
          <w:color w:val="000000"/>
        </w:rPr>
        <w:t>of April.</w:t>
      </w:r>
      <w:r w:rsidRPr="0061647E">
        <w:rPr>
          <w:rStyle w:val="apple-converted-space"/>
          <w:rFonts w:ascii="Arial" w:hAnsi="Arial" w:cs="Arial"/>
          <w:color w:val="000000"/>
        </w:rPr>
        <w:t> </w:t>
      </w:r>
      <w:r w:rsidRPr="0061647E">
        <w:rPr>
          <w:rStyle w:val="normaltextrun"/>
          <w:rFonts w:ascii="Arial" w:hAnsi="Arial" w:cs="Arial"/>
          <w:color w:val="000000"/>
        </w:rPr>
        <w:t>This is the second year Dogs</w:t>
      </w:r>
      <w:r w:rsidRPr="0061647E">
        <w:rPr>
          <w:rStyle w:val="apple-converted-space"/>
          <w:rFonts w:ascii="Arial" w:hAnsi="Arial" w:cs="Arial"/>
          <w:color w:val="000000"/>
        </w:rPr>
        <w:t> </w:t>
      </w:r>
      <w:r w:rsidRPr="0061647E">
        <w:rPr>
          <w:rStyle w:val="normaltextrun"/>
          <w:rFonts w:ascii="Arial" w:hAnsi="Arial" w:cs="Arial"/>
          <w:color w:val="000000"/>
        </w:rPr>
        <w:t>Unite</w:t>
      </w:r>
      <w:r w:rsidRPr="0061647E">
        <w:rPr>
          <w:rStyle w:val="apple-converted-space"/>
          <w:rFonts w:ascii="Arial" w:hAnsi="Arial" w:cs="Arial"/>
          <w:color w:val="000000"/>
        </w:rPr>
        <w:t> </w:t>
      </w:r>
      <w:r w:rsidRPr="0061647E">
        <w:rPr>
          <w:rStyle w:val="normaltextrun"/>
          <w:rFonts w:ascii="Arial" w:hAnsi="Arial" w:cs="Arial"/>
          <w:color w:val="000000"/>
        </w:rPr>
        <w:t>has been run by Guide Dogs Victoria. This year</w:t>
      </w:r>
      <w:r w:rsidRPr="0061647E">
        <w:rPr>
          <w:rStyle w:val="apple-converted-space"/>
          <w:rFonts w:ascii="Arial" w:hAnsi="Arial" w:cs="Arial"/>
          <w:color w:val="000000"/>
        </w:rPr>
        <w:t> </w:t>
      </w:r>
      <w:r w:rsidRPr="0061647E">
        <w:rPr>
          <w:rStyle w:val="normaltextrun"/>
          <w:rFonts w:ascii="Arial" w:hAnsi="Arial" w:cs="Arial"/>
          <w:color w:val="000000"/>
        </w:rPr>
        <w:t>there will be events held in Geelong, Ballarat, Bendigo and Gisborne as well as in Kew, Melbourne! For more details about each locations event details please check out the website</w:t>
      </w:r>
      <w:r w:rsidRPr="0061647E">
        <w:rPr>
          <w:rStyle w:val="apple-converted-space"/>
          <w:rFonts w:ascii="Arial" w:hAnsi="Arial" w:cs="Arial"/>
          <w:color w:val="000000"/>
        </w:rPr>
        <w:t> </w:t>
      </w:r>
      <w:hyperlink r:id="rId12" w:history="1">
        <w:r w:rsidRPr="0061647E">
          <w:rPr>
            <w:rStyle w:val="normaltextrun"/>
            <w:rFonts w:ascii="Arial" w:hAnsi="Arial" w:cs="Arial"/>
            <w:color w:val="0563C1"/>
            <w:u w:val="single"/>
          </w:rPr>
          <w:t>https://dogsunite.raisely.com/</w:t>
        </w:r>
      </w:hyperlink>
      <w:r w:rsidRPr="0061647E">
        <w:rPr>
          <w:rStyle w:val="eop"/>
          <w:rFonts w:ascii="Arial" w:hAnsi="Arial" w:cs="Arial"/>
        </w:rPr>
        <w:t> </w:t>
      </w:r>
    </w:p>
    <w:p w:rsidR="00FC00C5" w:rsidRPr="0061647E" w:rsidRDefault="00FC00C5" w:rsidP="00FC00C5">
      <w:pPr>
        <w:pStyle w:val="paragraph"/>
        <w:spacing w:before="0" w:beforeAutospacing="0" w:after="0" w:afterAutospacing="0"/>
        <w:jc w:val="both"/>
        <w:textAlignment w:val="baseline"/>
        <w:rPr>
          <w:rFonts w:ascii="Arial" w:hAnsi="Arial" w:cs="Arial"/>
        </w:rPr>
      </w:pPr>
      <w:r w:rsidRPr="0061647E">
        <w:rPr>
          <w:rStyle w:val="eop"/>
          <w:rFonts w:ascii="Arial" w:hAnsi="Arial" w:cs="Arial"/>
        </w:rPr>
        <w:t> </w:t>
      </w:r>
    </w:p>
    <w:p w:rsidR="00FC00C5" w:rsidRPr="0061647E" w:rsidRDefault="00FC00C5" w:rsidP="00FC00C5">
      <w:pPr>
        <w:pStyle w:val="paragraph"/>
        <w:spacing w:before="0" w:beforeAutospacing="0" w:after="0" w:afterAutospacing="0"/>
        <w:jc w:val="both"/>
        <w:textAlignment w:val="baseline"/>
        <w:rPr>
          <w:rFonts w:ascii="Arial" w:hAnsi="Arial" w:cs="Arial"/>
        </w:rPr>
      </w:pPr>
      <w:r w:rsidRPr="0061647E">
        <w:rPr>
          <w:rStyle w:val="normaltextrun"/>
          <w:rFonts w:ascii="Arial" w:hAnsi="Arial" w:cs="Arial"/>
          <w:color w:val="000000"/>
        </w:rPr>
        <w:t>This is a fantastic day that brings us all together to celebrate our four legged friends, and helps to raise money</w:t>
      </w:r>
      <w:r w:rsidRPr="0061647E">
        <w:rPr>
          <w:rStyle w:val="apple-converted-space"/>
          <w:rFonts w:ascii="Arial" w:hAnsi="Arial" w:cs="Arial"/>
          <w:color w:val="000000"/>
        </w:rPr>
        <w:t> </w:t>
      </w:r>
      <w:r w:rsidRPr="0061647E">
        <w:rPr>
          <w:rStyle w:val="normaltextrun"/>
          <w:rFonts w:ascii="Arial" w:hAnsi="Arial" w:cs="Arial"/>
          <w:color w:val="000000"/>
        </w:rPr>
        <w:t>to support the work of Guide Dogs Victoria.</w:t>
      </w:r>
      <w:r w:rsidRPr="0061647E">
        <w:rPr>
          <w:rStyle w:val="eop"/>
          <w:rFonts w:ascii="Arial" w:hAnsi="Arial" w:cs="Arial"/>
        </w:rPr>
        <w:t> </w:t>
      </w:r>
    </w:p>
    <w:p w:rsidR="00FC00C5" w:rsidRPr="0061647E" w:rsidRDefault="00FC00C5" w:rsidP="00FC00C5">
      <w:pPr>
        <w:pStyle w:val="paragraph"/>
        <w:spacing w:before="0" w:beforeAutospacing="0" w:after="0" w:afterAutospacing="0"/>
        <w:jc w:val="both"/>
        <w:textAlignment w:val="baseline"/>
        <w:rPr>
          <w:rFonts w:ascii="Arial" w:hAnsi="Arial" w:cs="Arial"/>
        </w:rPr>
      </w:pPr>
      <w:r w:rsidRPr="0061647E">
        <w:rPr>
          <w:rStyle w:val="eop"/>
          <w:rFonts w:ascii="Arial" w:hAnsi="Arial" w:cs="Arial"/>
        </w:rPr>
        <w:t> </w:t>
      </w:r>
    </w:p>
    <w:p w:rsidR="00FC00C5" w:rsidRPr="0061647E" w:rsidRDefault="00FC00C5" w:rsidP="00FC00C5">
      <w:pPr>
        <w:pStyle w:val="paragraph"/>
        <w:spacing w:before="0" w:beforeAutospacing="0" w:after="0" w:afterAutospacing="0"/>
        <w:jc w:val="both"/>
        <w:textAlignment w:val="baseline"/>
        <w:rPr>
          <w:rFonts w:ascii="Arial" w:hAnsi="Arial" w:cs="Arial"/>
        </w:rPr>
      </w:pPr>
      <w:r w:rsidRPr="0061647E">
        <w:rPr>
          <w:rStyle w:val="normaltextrun"/>
          <w:rFonts w:ascii="Arial" w:hAnsi="Arial" w:cs="Arial"/>
          <w:color w:val="000000"/>
        </w:rPr>
        <w:t>We all hope that 2016 has</w:t>
      </w:r>
      <w:r w:rsidRPr="0061647E">
        <w:rPr>
          <w:rStyle w:val="apple-converted-space"/>
          <w:rFonts w:ascii="Arial" w:hAnsi="Arial" w:cs="Arial"/>
          <w:color w:val="000000"/>
        </w:rPr>
        <w:t> </w:t>
      </w:r>
      <w:r w:rsidRPr="0061647E">
        <w:rPr>
          <w:rStyle w:val="normaltextrun"/>
          <w:rFonts w:ascii="Arial" w:hAnsi="Arial" w:cs="Arial"/>
          <w:color w:val="000000"/>
        </w:rPr>
        <w:t>started wonderfully for you. We</w:t>
      </w:r>
      <w:r w:rsidRPr="0061647E">
        <w:rPr>
          <w:rStyle w:val="apple-converted-space"/>
          <w:rFonts w:ascii="Arial" w:hAnsi="Arial" w:cs="Arial"/>
          <w:color w:val="000000"/>
        </w:rPr>
        <w:t> </w:t>
      </w:r>
      <w:r w:rsidRPr="0061647E">
        <w:rPr>
          <w:rStyle w:val="normaltextrun"/>
          <w:rFonts w:ascii="Arial" w:hAnsi="Arial" w:cs="Arial"/>
          <w:color w:val="000000"/>
        </w:rPr>
        <w:t>look forward to a successful</w:t>
      </w:r>
      <w:r w:rsidRPr="0061647E">
        <w:rPr>
          <w:rStyle w:val="apple-converted-space"/>
          <w:rFonts w:ascii="Arial" w:hAnsi="Arial" w:cs="Arial"/>
          <w:color w:val="000000"/>
        </w:rPr>
        <w:t> </w:t>
      </w:r>
      <w:r w:rsidRPr="0061647E">
        <w:rPr>
          <w:rStyle w:val="normaltextrun"/>
          <w:rFonts w:ascii="Arial" w:hAnsi="Arial" w:cs="Arial"/>
          <w:color w:val="000000"/>
        </w:rPr>
        <w:t>year ahead.</w:t>
      </w:r>
      <w:r w:rsidRPr="0061647E">
        <w:rPr>
          <w:rStyle w:val="eop"/>
          <w:rFonts w:ascii="Arial" w:hAnsi="Arial" w:cs="Arial"/>
        </w:rPr>
        <w:t> </w:t>
      </w:r>
    </w:p>
    <w:p w:rsidR="00FC00C5" w:rsidRPr="0061647E" w:rsidRDefault="00FC00C5" w:rsidP="00FC00C5">
      <w:pPr>
        <w:pStyle w:val="paragraph"/>
        <w:spacing w:before="0" w:beforeAutospacing="0" w:after="0" w:afterAutospacing="0"/>
        <w:jc w:val="both"/>
        <w:textAlignment w:val="baseline"/>
        <w:rPr>
          <w:rFonts w:ascii="Arial" w:hAnsi="Arial" w:cs="Arial"/>
        </w:rPr>
      </w:pPr>
      <w:r w:rsidRPr="0061647E">
        <w:rPr>
          <w:rStyle w:val="eop"/>
          <w:rFonts w:ascii="Arial" w:hAnsi="Arial" w:cs="Arial"/>
        </w:rPr>
        <w:t> </w:t>
      </w:r>
    </w:p>
    <w:p w:rsidR="00FC00C5" w:rsidRPr="0061647E" w:rsidRDefault="00FC00C5" w:rsidP="00FC00C5">
      <w:pPr>
        <w:pStyle w:val="paragraph"/>
        <w:spacing w:before="0" w:beforeAutospacing="0" w:after="0" w:afterAutospacing="0"/>
        <w:jc w:val="both"/>
        <w:textAlignment w:val="baseline"/>
        <w:rPr>
          <w:rFonts w:ascii="Arial" w:hAnsi="Arial" w:cs="Arial"/>
        </w:rPr>
      </w:pPr>
      <w:r w:rsidRPr="0061647E">
        <w:rPr>
          <w:rStyle w:val="normaltextrun"/>
          <w:rFonts w:ascii="Arial" w:hAnsi="Arial" w:cs="Arial"/>
          <w:color w:val="000000"/>
        </w:rPr>
        <w:t>Cheers,</w:t>
      </w:r>
      <w:r w:rsidRPr="0061647E">
        <w:rPr>
          <w:rStyle w:val="eop"/>
          <w:rFonts w:ascii="Arial" w:hAnsi="Arial" w:cs="Arial"/>
        </w:rPr>
        <w:t> </w:t>
      </w:r>
    </w:p>
    <w:p w:rsidR="00FC00C5" w:rsidRPr="0061647E" w:rsidRDefault="00FC00C5" w:rsidP="00FC00C5">
      <w:pPr>
        <w:pStyle w:val="paragraph"/>
        <w:spacing w:before="0" w:beforeAutospacing="0" w:after="0" w:afterAutospacing="0"/>
        <w:jc w:val="both"/>
        <w:textAlignment w:val="baseline"/>
        <w:rPr>
          <w:rFonts w:ascii="Arial" w:hAnsi="Arial" w:cs="Arial"/>
        </w:rPr>
      </w:pPr>
      <w:r w:rsidRPr="0061647E">
        <w:rPr>
          <w:rStyle w:val="eop"/>
          <w:rFonts w:ascii="Arial" w:hAnsi="Arial" w:cs="Arial"/>
        </w:rPr>
        <w:t> </w:t>
      </w:r>
    </w:p>
    <w:p w:rsidR="00FC00C5" w:rsidRPr="0061647E" w:rsidRDefault="00FC00C5" w:rsidP="00FC00C5">
      <w:pPr>
        <w:pStyle w:val="paragraph"/>
        <w:spacing w:before="0" w:beforeAutospacing="0" w:after="0" w:afterAutospacing="0"/>
        <w:jc w:val="both"/>
        <w:textAlignment w:val="baseline"/>
        <w:rPr>
          <w:rFonts w:ascii="Arial" w:hAnsi="Arial" w:cs="Arial"/>
        </w:rPr>
      </w:pPr>
      <w:r w:rsidRPr="0061647E">
        <w:rPr>
          <w:rStyle w:val="normaltextrun"/>
          <w:rFonts w:ascii="Arial" w:hAnsi="Arial" w:cs="Arial"/>
          <w:color w:val="000000"/>
        </w:rPr>
        <w:t>Pete Tomlins</w:t>
      </w:r>
      <w:r w:rsidRPr="0061647E">
        <w:rPr>
          <w:rStyle w:val="eop"/>
          <w:rFonts w:ascii="Arial" w:hAnsi="Arial" w:cs="Arial"/>
        </w:rPr>
        <w:t> </w:t>
      </w:r>
    </w:p>
    <w:p w:rsidR="00FC00C5" w:rsidRDefault="00FC00C5" w:rsidP="00FC00C5">
      <w:pPr>
        <w:pStyle w:val="paragraph"/>
        <w:spacing w:before="0" w:beforeAutospacing="0" w:after="0" w:afterAutospacing="0"/>
        <w:jc w:val="both"/>
        <w:textAlignment w:val="baseline"/>
        <w:rPr>
          <w:rStyle w:val="eop"/>
          <w:rFonts w:ascii="Arial" w:hAnsi="Arial" w:cs="Arial"/>
        </w:rPr>
      </w:pPr>
      <w:r w:rsidRPr="0061647E">
        <w:rPr>
          <w:rStyle w:val="normaltextrun"/>
          <w:rFonts w:ascii="Arial" w:hAnsi="Arial" w:cs="Arial"/>
          <w:color w:val="000000"/>
        </w:rPr>
        <w:t>Editor</w:t>
      </w:r>
      <w:r w:rsidRPr="0061647E">
        <w:rPr>
          <w:rStyle w:val="eop"/>
          <w:rFonts w:ascii="Arial" w:hAnsi="Arial" w:cs="Arial"/>
        </w:rPr>
        <w:t> </w:t>
      </w:r>
    </w:p>
    <w:p w:rsidR="00D95AFA" w:rsidRDefault="00D95AFA" w:rsidP="00FC00C5">
      <w:pPr>
        <w:pStyle w:val="paragraph"/>
        <w:spacing w:before="0" w:beforeAutospacing="0" w:after="0" w:afterAutospacing="0"/>
        <w:jc w:val="both"/>
        <w:textAlignment w:val="baseline"/>
        <w:rPr>
          <w:rStyle w:val="eop"/>
          <w:rFonts w:ascii="Arial" w:hAnsi="Arial" w:cs="Arial"/>
        </w:rPr>
      </w:pPr>
    </w:p>
    <w:p w:rsidR="00D95AFA" w:rsidRDefault="00D95AFA" w:rsidP="00FC00C5">
      <w:pPr>
        <w:pStyle w:val="paragraph"/>
        <w:spacing w:before="0" w:beforeAutospacing="0" w:after="0" w:afterAutospacing="0"/>
        <w:jc w:val="both"/>
        <w:textAlignment w:val="baseline"/>
        <w:rPr>
          <w:rFonts w:ascii="Arial" w:hAnsi="Arial" w:cs="Arial"/>
        </w:rPr>
      </w:pPr>
      <w:r>
        <w:rPr>
          <w:rFonts w:ascii="Arial" w:hAnsi="Arial" w:cs="Arial"/>
          <w:noProof/>
        </w:rPr>
        <w:drawing>
          <wp:inline distT="0" distB="0" distL="0" distR="0" wp14:anchorId="3360F159" wp14:editId="2917BFF2">
            <wp:extent cx="2988733" cy="2241715"/>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teTomli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94653" cy="2246155"/>
                    </a:xfrm>
                    <a:prstGeom prst="rect">
                      <a:avLst/>
                    </a:prstGeom>
                  </pic:spPr>
                </pic:pic>
              </a:graphicData>
            </a:graphic>
          </wp:inline>
        </w:drawing>
      </w:r>
    </w:p>
    <w:p w:rsidR="000F3CC5" w:rsidRDefault="000F3CC5" w:rsidP="000F3CC5">
      <w:pPr>
        <w:jc w:val="both"/>
        <w:rPr>
          <w:rFonts w:cs="Arial"/>
          <w:b/>
        </w:rPr>
      </w:pPr>
      <w:r>
        <w:rPr>
          <w:rFonts w:cs="Arial"/>
          <w:b/>
        </w:rPr>
        <w:t xml:space="preserve">Photo: </w:t>
      </w:r>
      <w:r>
        <w:rPr>
          <w:rFonts w:cs="Arial"/>
          <w:b/>
        </w:rPr>
        <w:t>Pete Tomlins doing a blind-fold walk with a Guide Dog</w:t>
      </w:r>
    </w:p>
    <w:p w:rsidR="000C71D5" w:rsidRPr="000C71D5" w:rsidRDefault="000C71D5" w:rsidP="000C71D5">
      <w:hyperlink w:anchor="ref_TOC" w:history="1">
        <w:r w:rsidRPr="00C81709">
          <w:rPr>
            <w:rStyle w:val="Hyperlink"/>
          </w:rPr>
          <w:t>Skip to c</w:t>
        </w:r>
        <w:r w:rsidRPr="00C81709">
          <w:rPr>
            <w:rStyle w:val="Hyperlink"/>
          </w:rPr>
          <w:t>o</w:t>
        </w:r>
        <w:r w:rsidRPr="00C81709">
          <w:rPr>
            <w:rStyle w:val="Hyperlink"/>
          </w:rPr>
          <w:t>nt</w:t>
        </w:r>
        <w:r w:rsidRPr="00C81709">
          <w:rPr>
            <w:rStyle w:val="Hyperlink"/>
          </w:rPr>
          <w:t>e</w:t>
        </w:r>
        <w:r w:rsidRPr="00C81709">
          <w:rPr>
            <w:rStyle w:val="Hyperlink"/>
          </w:rPr>
          <w:t>nts</w:t>
        </w:r>
      </w:hyperlink>
    </w:p>
    <w:p w:rsidR="000F3CC5" w:rsidRPr="0061647E" w:rsidRDefault="000F3CC5" w:rsidP="00FC00C5">
      <w:pPr>
        <w:pStyle w:val="paragraph"/>
        <w:spacing w:before="0" w:beforeAutospacing="0" w:after="0" w:afterAutospacing="0"/>
        <w:jc w:val="both"/>
        <w:textAlignment w:val="baseline"/>
        <w:rPr>
          <w:rFonts w:ascii="Arial" w:hAnsi="Arial" w:cs="Arial"/>
        </w:rPr>
      </w:pPr>
    </w:p>
    <w:sdt>
      <w:sdtPr>
        <w:rPr>
          <w:rFonts w:eastAsiaTheme="minorHAnsi" w:cstheme="minorBidi"/>
          <w:b w:val="0"/>
          <w:bCs w:val="0"/>
          <w:color w:val="auto"/>
          <w:sz w:val="22"/>
          <w:szCs w:val="22"/>
          <w:lang w:val="en-AU" w:eastAsia="en-US"/>
        </w:rPr>
        <w:id w:val="225421494"/>
        <w:docPartObj>
          <w:docPartGallery w:val="Table of Contents"/>
          <w:docPartUnique/>
        </w:docPartObj>
      </w:sdtPr>
      <w:sdtEndPr>
        <w:rPr>
          <w:noProof/>
          <w:sz w:val="24"/>
        </w:rPr>
      </w:sdtEndPr>
      <w:sdtContent>
        <w:p w:rsidR="002E67C8" w:rsidRPr="00DE4DC3" w:rsidRDefault="002E67C8">
          <w:pPr>
            <w:pStyle w:val="TOCHeading"/>
            <w:rPr>
              <w:rFonts w:eastAsiaTheme="minorHAnsi" w:cstheme="minorBidi"/>
              <w:b w:val="0"/>
              <w:bCs w:val="0"/>
              <w:color w:val="auto"/>
              <w:sz w:val="22"/>
              <w:szCs w:val="22"/>
              <w:lang w:val="en-AU" w:eastAsia="en-US"/>
            </w:rPr>
          </w:pPr>
          <w:r>
            <w:t>Contents</w:t>
          </w:r>
        </w:p>
        <w:bookmarkStart w:id="22" w:name="ref_TOC"/>
        <w:bookmarkStart w:id="23" w:name="_GoBack"/>
        <w:bookmarkEnd w:id="23"/>
        <w:p w:rsidR="000F3CC5" w:rsidRDefault="002E67C8">
          <w:pPr>
            <w:pStyle w:val="TOC1"/>
            <w:tabs>
              <w:tab w:val="right" w:leader="dot" w:pos="901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46060605" w:history="1">
            <w:r w:rsidR="000F3CC5" w:rsidRPr="00693955">
              <w:rPr>
                <w:rStyle w:val="Hyperlink"/>
                <w:noProof/>
              </w:rPr>
              <w:t>Tips for reading this newsletter</w:t>
            </w:r>
            <w:r w:rsidR="000F3CC5">
              <w:rPr>
                <w:noProof/>
                <w:webHidden/>
              </w:rPr>
              <w:tab/>
            </w:r>
            <w:r w:rsidR="000F3CC5">
              <w:rPr>
                <w:noProof/>
                <w:webHidden/>
              </w:rPr>
              <w:fldChar w:fldCharType="begin"/>
            </w:r>
            <w:r w:rsidR="000F3CC5">
              <w:rPr>
                <w:noProof/>
                <w:webHidden/>
              </w:rPr>
              <w:instrText xml:space="preserve"> PAGEREF _Toc446060605 \h </w:instrText>
            </w:r>
            <w:r w:rsidR="000F3CC5">
              <w:rPr>
                <w:noProof/>
                <w:webHidden/>
              </w:rPr>
            </w:r>
            <w:r w:rsidR="000F3CC5">
              <w:rPr>
                <w:noProof/>
                <w:webHidden/>
              </w:rPr>
              <w:fldChar w:fldCharType="separate"/>
            </w:r>
            <w:r w:rsidR="000F3CC5">
              <w:rPr>
                <w:noProof/>
                <w:webHidden/>
              </w:rPr>
              <w:t>1</w:t>
            </w:r>
            <w:r w:rsidR="000F3CC5">
              <w:rPr>
                <w:noProof/>
                <w:webHidden/>
              </w:rPr>
              <w:fldChar w:fldCharType="end"/>
            </w:r>
          </w:hyperlink>
        </w:p>
        <w:p w:rsidR="000F3CC5" w:rsidRDefault="000F3CC5">
          <w:pPr>
            <w:pStyle w:val="TOC1"/>
            <w:tabs>
              <w:tab w:val="right" w:leader="dot" w:pos="9016"/>
            </w:tabs>
            <w:rPr>
              <w:rFonts w:asciiTheme="minorHAnsi" w:eastAsiaTheme="minorEastAsia" w:hAnsiTheme="minorHAnsi"/>
              <w:noProof/>
              <w:sz w:val="22"/>
              <w:lang w:eastAsia="en-AU"/>
            </w:rPr>
          </w:pPr>
          <w:hyperlink w:anchor="_Toc446060606" w:history="1">
            <w:r w:rsidRPr="00693955">
              <w:rPr>
                <w:rStyle w:val="Hyperlink"/>
                <w:noProof/>
              </w:rPr>
              <w:t>In this issue:</w:t>
            </w:r>
            <w:r>
              <w:rPr>
                <w:noProof/>
                <w:webHidden/>
              </w:rPr>
              <w:tab/>
            </w:r>
            <w:r>
              <w:rPr>
                <w:noProof/>
                <w:webHidden/>
              </w:rPr>
              <w:fldChar w:fldCharType="begin"/>
            </w:r>
            <w:r>
              <w:rPr>
                <w:noProof/>
                <w:webHidden/>
              </w:rPr>
              <w:instrText xml:space="preserve"> PAGEREF _Toc446060606 \h </w:instrText>
            </w:r>
            <w:r>
              <w:rPr>
                <w:noProof/>
                <w:webHidden/>
              </w:rPr>
            </w:r>
            <w:r>
              <w:rPr>
                <w:noProof/>
                <w:webHidden/>
              </w:rPr>
              <w:fldChar w:fldCharType="separate"/>
            </w:r>
            <w:r>
              <w:rPr>
                <w:noProof/>
                <w:webHidden/>
              </w:rPr>
              <w:t>1</w:t>
            </w:r>
            <w:r>
              <w:rPr>
                <w:noProof/>
                <w:webHidden/>
              </w:rPr>
              <w:fldChar w:fldCharType="end"/>
            </w:r>
          </w:hyperlink>
        </w:p>
        <w:p w:rsidR="000F3CC5" w:rsidRDefault="000F3CC5">
          <w:pPr>
            <w:pStyle w:val="TOC1"/>
            <w:tabs>
              <w:tab w:val="right" w:leader="dot" w:pos="9016"/>
            </w:tabs>
            <w:rPr>
              <w:rFonts w:asciiTheme="minorHAnsi" w:eastAsiaTheme="minorEastAsia" w:hAnsiTheme="minorHAnsi"/>
              <w:noProof/>
              <w:sz w:val="22"/>
              <w:lang w:eastAsia="en-AU"/>
            </w:rPr>
          </w:pPr>
          <w:hyperlink w:anchor="_Toc446060607" w:history="1">
            <w:r w:rsidRPr="00693955">
              <w:rPr>
                <w:rStyle w:val="Hyperlink"/>
                <w:noProof/>
              </w:rPr>
              <w:t>Upcoming Programs:</w:t>
            </w:r>
            <w:r>
              <w:rPr>
                <w:noProof/>
                <w:webHidden/>
              </w:rPr>
              <w:tab/>
            </w:r>
            <w:r>
              <w:rPr>
                <w:noProof/>
                <w:webHidden/>
              </w:rPr>
              <w:fldChar w:fldCharType="begin"/>
            </w:r>
            <w:r>
              <w:rPr>
                <w:noProof/>
                <w:webHidden/>
              </w:rPr>
              <w:instrText xml:space="preserve"> PAGEREF _Toc446060607 \h </w:instrText>
            </w:r>
            <w:r>
              <w:rPr>
                <w:noProof/>
                <w:webHidden/>
              </w:rPr>
            </w:r>
            <w:r>
              <w:rPr>
                <w:noProof/>
                <w:webHidden/>
              </w:rPr>
              <w:fldChar w:fldCharType="separate"/>
            </w:r>
            <w:r>
              <w:rPr>
                <w:noProof/>
                <w:webHidden/>
              </w:rPr>
              <w:t>1</w:t>
            </w:r>
            <w:r>
              <w:rPr>
                <w:noProof/>
                <w:webHidden/>
              </w:rPr>
              <w:fldChar w:fldCharType="end"/>
            </w:r>
          </w:hyperlink>
        </w:p>
        <w:p w:rsidR="000F3CC5" w:rsidRDefault="000F3CC5">
          <w:pPr>
            <w:pStyle w:val="TOC1"/>
            <w:tabs>
              <w:tab w:val="right" w:leader="dot" w:pos="9016"/>
            </w:tabs>
            <w:rPr>
              <w:rFonts w:asciiTheme="minorHAnsi" w:eastAsiaTheme="minorEastAsia" w:hAnsiTheme="minorHAnsi"/>
              <w:noProof/>
              <w:sz w:val="22"/>
              <w:lang w:eastAsia="en-AU"/>
            </w:rPr>
          </w:pPr>
          <w:hyperlink w:anchor="_Toc446060608" w:history="1">
            <w:r w:rsidRPr="00693955">
              <w:rPr>
                <w:rStyle w:val="Hyperlink"/>
                <w:noProof/>
              </w:rPr>
              <w:t>Introductio</w:t>
            </w:r>
            <w:r w:rsidRPr="00693955">
              <w:rPr>
                <w:rStyle w:val="Hyperlink"/>
                <w:noProof/>
              </w:rPr>
              <w:t>n</w:t>
            </w:r>
            <w:r>
              <w:rPr>
                <w:noProof/>
                <w:webHidden/>
              </w:rPr>
              <w:tab/>
            </w:r>
            <w:r>
              <w:rPr>
                <w:noProof/>
                <w:webHidden/>
              </w:rPr>
              <w:fldChar w:fldCharType="begin"/>
            </w:r>
            <w:r>
              <w:rPr>
                <w:noProof/>
                <w:webHidden/>
              </w:rPr>
              <w:instrText xml:space="preserve"> PAGEREF _Toc446060608 \h </w:instrText>
            </w:r>
            <w:r>
              <w:rPr>
                <w:noProof/>
                <w:webHidden/>
              </w:rPr>
            </w:r>
            <w:r>
              <w:rPr>
                <w:noProof/>
                <w:webHidden/>
              </w:rPr>
              <w:fldChar w:fldCharType="separate"/>
            </w:r>
            <w:r>
              <w:rPr>
                <w:noProof/>
                <w:webHidden/>
              </w:rPr>
              <w:t>2</w:t>
            </w:r>
            <w:r>
              <w:rPr>
                <w:noProof/>
                <w:webHidden/>
              </w:rPr>
              <w:fldChar w:fldCharType="end"/>
            </w:r>
          </w:hyperlink>
        </w:p>
        <w:p w:rsidR="000F3CC5" w:rsidRDefault="000F3CC5">
          <w:pPr>
            <w:pStyle w:val="TOC1"/>
            <w:tabs>
              <w:tab w:val="right" w:leader="dot" w:pos="9016"/>
            </w:tabs>
            <w:rPr>
              <w:rFonts w:asciiTheme="minorHAnsi" w:eastAsiaTheme="minorEastAsia" w:hAnsiTheme="minorHAnsi"/>
              <w:noProof/>
              <w:sz w:val="22"/>
              <w:lang w:eastAsia="en-AU"/>
            </w:rPr>
          </w:pPr>
          <w:hyperlink w:anchor="_Toc446060609" w:history="1">
            <w:r w:rsidRPr="00693955">
              <w:rPr>
                <w:rStyle w:val="Hyperlink"/>
                <w:noProof/>
              </w:rPr>
              <w:t>Introducing Rory Douglas to Guide Dogs Victoria.</w:t>
            </w:r>
            <w:r>
              <w:rPr>
                <w:noProof/>
                <w:webHidden/>
              </w:rPr>
              <w:tab/>
            </w:r>
            <w:r>
              <w:rPr>
                <w:noProof/>
                <w:webHidden/>
              </w:rPr>
              <w:fldChar w:fldCharType="begin"/>
            </w:r>
            <w:r>
              <w:rPr>
                <w:noProof/>
                <w:webHidden/>
              </w:rPr>
              <w:instrText xml:space="preserve"> PAGEREF _Toc446060609 \h </w:instrText>
            </w:r>
            <w:r>
              <w:rPr>
                <w:noProof/>
                <w:webHidden/>
              </w:rPr>
            </w:r>
            <w:r>
              <w:rPr>
                <w:noProof/>
                <w:webHidden/>
              </w:rPr>
              <w:fldChar w:fldCharType="separate"/>
            </w:r>
            <w:r>
              <w:rPr>
                <w:noProof/>
                <w:webHidden/>
              </w:rPr>
              <w:t>4</w:t>
            </w:r>
            <w:r>
              <w:rPr>
                <w:noProof/>
                <w:webHidden/>
              </w:rPr>
              <w:fldChar w:fldCharType="end"/>
            </w:r>
          </w:hyperlink>
        </w:p>
        <w:p w:rsidR="000F3CC5" w:rsidRDefault="000F3CC5">
          <w:pPr>
            <w:pStyle w:val="TOC1"/>
            <w:tabs>
              <w:tab w:val="right" w:leader="dot" w:pos="9016"/>
            </w:tabs>
            <w:rPr>
              <w:rFonts w:asciiTheme="minorHAnsi" w:eastAsiaTheme="minorEastAsia" w:hAnsiTheme="minorHAnsi"/>
              <w:noProof/>
              <w:sz w:val="22"/>
              <w:lang w:eastAsia="en-AU"/>
            </w:rPr>
          </w:pPr>
          <w:hyperlink w:anchor="_Toc446060610" w:history="1">
            <w:r w:rsidRPr="00693955">
              <w:rPr>
                <w:rStyle w:val="Hyperlink"/>
                <w:noProof/>
              </w:rPr>
              <w:t>Dog Spot - Update from the GDV Vet Clinic</w:t>
            </w:r>
            <w:r>
              <w:rPr>
                <w:noProof/>
                <w:webHidden/>
              </w:rPr>
              <w:tab/>
            </w:r>
            <w:r>
              <w:rPr>
                <w:noProof/>
                <w:webHidden/>
              </w:rPr>
              <w:fldChar w:fldCharType="begin"/>
            </w:r>
            <w:r>
              <w:rPr>
                <w:noProof/>
                <w:webHidden/>
              </w:rPr>
              <w:instrText xml:space="preserve"> PAGEREF _Toc446060610 \h </w:instrText>
            </w:r>
            <w:r>
              <w:rPr>
                <w:noProof/>
                <w:webHidden/>
              </w:rPr>
            </w:r>
            <w:r>
              <w:rPr>
                <w:noProof/>
                <w:webHidden/>
              </w:rPr>
              <w:fldChar w:fldCharType="separate"/>
            </w:r>
            <w:r>
              <w:rPr>
                <w:noProof/>
                <w:webHidden/>
              </w:rPr>
              <w:t>5</w:t>
            </w:r>
            <w:r>
              <w:rPr>
                <w:noProof/>
                <w:webHidden/>
              </w:rPr>
              <w:fldChar w:fldCharType="end"/>
            </w:r>
          </w:hyperlink>
        </w:p>
        <w:p w:rsidR="000F3CC5" w:rsidRDefault="000F3CC5">
          <w:pPr>
            <w:pStyle w:val="TOC2"/>
            <w:tabs>
              <w:tab w:val="right" w:leader="dot" w:pos="9016"/>
            </w:tabs>
            <w:rPr>
              <w:rFonts w:asciiTheme="minorHAnsi" w:eastAsiaTheme="minorEastAsia" w:hAnsiTheme="minorHAnsi"/>
              <w:noProof/>
              <w:sz w:val="22"/>
              <w:lang w:eastAsia="en-AU"/>
            </w:rPr>
          </w:pPr>
          <w:hyperlink w:anchor="_Toc446060611" w:history="1">
            <w:r w:rsidRPr="00693955">
              <w:rPr>
                <w:rStyle w:val="Hyperlink"/>
                <w:noProof/>
              </w:rPr>
              <w:t>Latest on Skin Allergies</w:t>
            </w:r>
            <w:r>
              <w:rPr>
                <w:noProof/>
                <w:webHidden/>
              </w:rPr>
              <w:tab/>
            </w:r>
            <w:r>
              <w:rPr>
                <w:noProof/>
                <w:webHidden/>
              </w:rPr>
              <w:fldChar w:fldCharType="begin"/>
            </w:r>
            <w:r>
              <w:rPr>
                <w:noProof/>
                <w:webHidden/>
              </w:rPr>
              <w:instrText xml:space="preserve"> PAGEREF _Toc446060611 \h </w:instrText>
            </w:r>
            <w:r>
              <w:rPr>
                <w:noProof/>
                <w:webHidden/>
              </w:rPr>
            </w:r>
            <w:r>
              <w:rPr>
                <w:noProof/>
                <w:webHidden/>
              </w:rPr>
              <w:fldChar w:fldCharType="separate"/>
            </w:r>
            <w:r>
              <w:rPr>
                <w:noProof/>
                <w:webHidden/>
              </w:rPr>
              <w:t>5</w:t>
            </w:r>
            <w:r>
              <w:rPr>
                <w:noProof/>
                <w:webHidden/>
              </w:rPr>
              <w:fldChar w:fldCharType="end"/>
            </w:r>
          </w:hyperlink>
        </w:p>
        <w:p w:rsidR="000F3CC5" w:rsidRDefault="000F3CC5">
          <w:pPr>
            <w:pStyle w:val="TOC2"/>
            <w:tabs>
              <w:tab w:val="right" w:leader="dot" w:pos="9016"/>
            </w:tabs>
            <w:rPr>
              <w:rFonts w:asciiTheme="minorHAnsi" w:eastAsiaTheme="minorEastAsia" w:hAnsiTheme="minorHAnsi"/>
              <w:noProof/>
              <w:sz w:val="22"/>
              <w:lang w:eastAsia="en-AU"/>
            </w:rPr>
          </w:pPr>
          <w:hyperlink w:anchor="_Toc446060612" w:history="1">
            <w:r w:rsidRPr="00693955">
              <w:rPr>
                <w:rStyle w:val="Hyperlink"/>
                <w:noProof/>
              </w:rPr>
              <w:t>Latest on Ear Care</w:t>
            </w:r>
            <w:r>
              <w:rPr>
                <w:noProof/>
                <w:webHidden/>
              </w:rPr>
              <w:tab/>
            </w:r>
            <w:r>
              <w:rPr>
                <w:noProof/>
                <w:webHidden/>
              </w:rPr>
              <w:fldChar w:fldCharType="begin"/>
            </w:r>
            <w:r>
              <w:rPr>
                <w:noProof/>
                <w:webHidden/>
              </w:rPr>
              <w:instrText xml:space="preserve"> PAGEREF _Toc446060612 \h </w:instrText>
            </w:r>
            <w:r>
              <w:rPr>
                <w:noProof/>
                <w:webHidden/>
              </w:rPr>
            </w:r>
            <w:r>
              <w:rPr>
                <w:noProof/>
                <w:webHidden/>
              </w:rPr>
              <w:fldChar w:fldCharType="separate"/>
            </w:r>
            <w:r>
              <w:rPr>
                <w:noProof/>
                <w:webHidden/>
              </w:rPr>
              <w:t>5</w:t>
            </w:r>
            <w:r>
              <w:rPr>
                <w:noProof/>
                <w:webHidden/>
              </w:rPr>
              <w:fldChar w:fldCharType="end"/>
            </w:r>
          </w:hyperlink>
        </w:p>
        <w:p w:rsidR="000F3CC5" w:rsidRDefault="000F3CC5">
          <w:pPr>
            <w:pStyle w:val="TOC1"/>
            <w:tabs>
              <w:tab w:val="right" w:leader="dot" w:pos="9016"/>
            </w:tabs>
            <w:rPr>
              <w:rFonts w:asciiTheme="minorHAnsi" w:eastAsiaTheme="minorEastAsia" w:hAnsiTheme="minorHAnsi"/>
              <w:noProof/>
              <w:sz w:val="22"/>
              <w:lang w:eastAsia="en-AU"/>
            </w:rPr>
          </w:pPr>
          <w:hyperlink w:anchor="_Toc446060613" w:history="1">
            <w:r w:rsidRPr="00693955">
              <w:rPr>
                <w:rStyle w:val="Hyperlink"/>
                <w:noProof/>
              </w:rPr>
              <w:t>Call to Action: Clients required for important research pilot</w:t>
            </w:r>
            <w:r>
              <w:rPr>
                <w:noProof/>
                <w:webHidden/>
              </w:rPr>
              <w:tab/>
            </w:r>
            <w:r>
              <w:rPr>
                <w:noProof/>
                <w:webHidden/>
              </w:rPr>
              <w:fldChar w:fldCharType="begin"/>
            </w:r>
            <w:r>
              <w:rPr>
                <w:noProof/>
                <w:webHidden/>
              </w:rPr>
              <w:instrText xml:space="preserve"> PAGEREF _Toc446060613 \h </w:instrText>
            </w:r>
            <w:r>
              <w:rPr>
                <w:noProof/>
                <w:webHidden/>
              </w:rPr>
            </w:r>
            <w:r>
              <w:rPr>
                <w:noProof/>
                <w:webHidden/>
              </w:rPr>
              <w:fldChar w:fldCharType="separate"/>
            </w:r>
            <w:r>
              <w:rPr>
                <w:noProof/>
                <w:webHidden/>
              </w:rPr>
              <w:t>7</w:t>
            </w:r>
            <w:r>
              <w:rPr>
                <w:noProof/>
                <w:webHidden/>
              </w:rPr>
              <w:fldChar w:fldCharType="end"/>
            </w:r>
          </w:hyperlink>
        </w:p>
        <w:p w:rsidR="000F3CC5" w:rsidRDefault="000F3CC5">
          <w:pPr>
            <w:pStyle w:val="TOC1"/>
            <w:tabs>
              <w:tab w:val="right" w:leader="dot" w:pos="9016"/>
            </w:tabs>
            <w:rPr>
              <w:rFonts w:asciiTheme="minorHAnsi" w:eastAsiaTheme="minorEastAsia" w:hAnsiTheme="minorHAnsi"/>
              <w:noProof/>
              <w:sz w:val="22"/>
              <w:lang w:eastAsia="en-AU"/>
            </w:rPr>
          </w:pPr>
          <w:hyperlink w:anchor="_Toc446060614" w:history="1">
            <w:r w:rsidRPr="00693955">
              <w:rPr>
                <w:rStyle w:val="Hyperlink"/>
                <w:noProof/>
              </w:rPr>
              <w:t>Weigh in Day - Geelong</w:t>
            </w:r>
            <w:r>
              <w:rPr>
                <w:noProof/>
                <w:webHidden/>
              </w:rPr>
              <w:tab/>
            </w:r>
            <w:r>
              <w:rPr>
                <w:noProof/>
                <w:webHidden/>
              </w:rPr>
              <w:fldChar w:fldCharType="begin"/>
            </w:r>
            <w:r>
              <w:rPr>
                <w:noProof/>
                <w:webHidden/>
              </w:rPr>
              <w:instrText xml:space="preserve"> PAGEREF _Toc446060614 \h </w:instrText>
            </w:r>
            <w:r>
              <w:rPr>
                <w:noProof/>
                <w:webHidden/>
              </w:rPr>
            </w:r>
            <w:r>
              <w:rPr>
                <w:noProof/>
                <w:webHidden/>
              </w:rPr>
              <w:fldChar w:fldCharType="separate"/>
            </w:r>
            <w:r>
              <w:rPr>
                <w:noProof/>
                <w:webHidden/>
              </w:rPr>
              <w:t>7</w:t>
            </w:r>
            <w:r>
              <w:rPr>
                <w:noProof/>
                <w:webHidden/>
              </w:rPr>
              <w:fldChar w:fldCharType="end"/>
            </w:r>
          </w:hyperlink>
        </w:p>
        <w:p w:rsidR="000F3CC5" w:rsidRDefault="000F3CC5">
          <w:pPr>
            <w:pStyle w:val="TOC1"/>
            <w:tabs>
              <w:tab w:val="right" w:leader="dot" w:pos="9016"/>
            </w:tabs>
            <w:rPr>
              <w:rFonts w:asciiTheme="minorHAnsi" w:eastAsiaTheme="minorEastAsia" w:hAnsiTheme="minorHAnsi"/>
              <w:noProof/>
              <w:sz w:val="22"/>
              <w:lang w:eastAsia="en-AU"/>
            </w:rPr>
          </w:pPr>
          <w:hyperlink w:anchor="_Toc446060615" w:history="1">
            <w:r w:rsidRPr="00693955">
              <w:rPr>
                <w:rStyle w:val="Hyperlink"/>
                <w:noProof/>
              </w:rPr>
              <w:t>App Co</w:t>
            </w:r>
            <w:r w:rsidRPr="00693955">
              <w:rPr>
                <w:rStyle w:val="Hyperlink"/>
                <w:noProof/>
              </w:rPr>
              <w:t>r</w:t>
            </w:r>
            <w:r w:rsidRPr="00693955">
              <w:rPr>
                <w:rStyle w:val="Hyperlink"/>
                <w:noProof/>
              </w:rPr>
              <w:t>ner</w:t>
            </w:r>
            <w:r>
              <w:rPr>
                <w:noProof/>
                <w:webHidden/>
              </w:rPr>
              <w:tab/>
            </w:r>
            <w:r>
              <w:rPr>
                <w:noProof/>
                <w:webHidden/>
              </w:rPr>
              <w:fldChar w:fldCharType="begin"/>
            </w:r>
            <w:r>
              <w:rPr>
                <w:noProof/>
                <w:webHidden/>
              </w:rPr>
              <w:instrText xml:space="preserve"> PAGEREF _Toc446060615 \h </w:instrText>
            </w:r>
            <w:r>
              <w:rPr>
                <w:noProof/>
                <w:webHidden/>
              </w:rPr>
            </w:r>
            <w:r>
              <w:rPr>
                <w:noProof/>
                <w:webHidden/>
              </w:rPr>
              <w:fldChar w:fldCharType="separate"/>
            </w:r>
            <w:r>
              <w:rPr>
                <w:noProof/>
                <w:webHidden/>
              </w:rPr>
              <w:t>8</w:t>
            </w:r>
            <w:r>
              <w:rPr>
                <w:noProof/>
                <w:webHidden/>
              </w:rPr>
              <w:fldChar w:fldCharType="end"/>
            </w:r>
          </w:hyperlink>
        </w:p>
        <w:p w:rsidR="000F3CC5" w:rsidRDefault="000F3CC5">
          <w:pPr>
            <w:pStyle w:val="TOC1"/>
            <w:tabs>
              <w:tab w:val="right" w:leader="dot" w:pos="9016"/>
            </w:tabs>
            <w:rPr>
              <w:rFonts w:asciiTheme="minorHAnsi" w:eastAsiaTheme="minorEastAsia" w:hAnsiTheme="minorHAnsi"/>
              <w:noProof/>
              <w:sz w:val="22"/>
              <w:lang w:eastAsia="en-AU"/>
            </w:rPr>
          </w:pPr>
          <w:hyperlink w:anchor="_Toc446060616" w:history="1">
            <w:r w:rsidRPr="00693955">
              <w:rPr>
                <w:rStyle w:val="Hyperlink"/>
                <w:noProof/>
              </w:rPr>
              <w:t>Guide Dog Services Group Program Workshops</w:t>
            </w:r>
            <w:r>
              <w:rPr>
                <w:noProof/>
                <w:webHidden/>
              </w:rPr>
              <w:tab/>
            </w:r>
            <w:r>
              <w:rPr>
                <w:noProof/>
                <w:webHidden/>
              </w:rPr>
              <w:fldChar w:fldCharType="begin"/>
            </w:r>
            <w:r>
              <w:rPr>
                <w:noProof/>
                <w:webHidden/>
              </w:rPr>
              <w:instrText xml:space="preserve"> PAGEREF _Toc446060616 \h </w:instrText>
            </w:r>
            <w:r>
              <w:rPr>
                <w:noProof/>
                <w:webHidden/>
              </w:rPr>
            </w:r>
            <w:r>
              <w:rPr>
                <w:noProof/>
                <w:webHidden/>
              </w:rPr>
              <w:fldChar w:fldCharType="separate"/>
            </w:r>
            <w:r>
              <w:rPr>
                <w:noProof/>
                <w:webHidden/>
              </w:rPr>
              <w:t>9</w:t>
            </w:r>
            <w:r>
              <w:rPr>
                <w:noProof/>
                <w:webHidden/>
              </w:rPr>
              <w:fldChar w:fldCharType="end"/>
            </w:r>
          </w:hyperlink>
        </w:p>
        <w:p w:rsidR="000F3CC5" w:rsidRDefault="000F3CC5">
          <w:pPr>
            <w:pStyle w:val="TOC2"/>
            <w:tabs>
              <w:tab w:val="right" w:leader="dot" w:pos="9016"/>
            </w:tabs>
            <w:rPr>
              <w:rFonts w:asciiTheme="minorHAnsi" w:eastAsiaTheme="minorEastAsia" w:hAnsiTheme="minorHAnsi"/>
              <w:noProof/>
              <w:sz w:val="22"/>
              <w:lang w:eastAsia="en-AU"/>
            </w:rPr>
          </w:pPr>
          <w:hyperlink w:anchor="_Toc446060617" w:history="1">
            <w:r w:rsidRPr="00693955">
              <w:rPr>
                <w:rStyle w:val="Hyperlink"/>
                <w:noProof/>
              </w:rPr>
              <w:t>Cane to Canine</w:t>
            </w:r>
            <w:r>
              <w:rPr>
                <w:noProof/>
                <w:webHidden/>
              </w:rPr>
              <w:tab/>
            </w:r>
            <w:r>
              <w:rPr>
                <w:noProof/>
                <w:webHidden/>
              </w:rPr>
              <w:fldChar w:fldCharType="begin"/>
            </w:r>
            <w:r>
              <w:rPr>
                <w:noProof/>
                <w:webHidden/>
              </w:rPr>
              <w:instrText xml:space="preserve"> PAGEREF _Toc446060617 \h </w:instrText>
            </w:r>
            <w:r>
              <w:rPr>
                <w:noProof/>
                <w:webHidden/>
              </w:rPr>
            </w:r>
            <w:r>
              <w:rPr>
                <w:noProof/>
                <w:webHidden/>
              </w:rPr>
              <w:fldChar w:fldCharType="separate"/>
            </w:r>
            <w:r>
              <w:rPr>
                <w:noProof/>
                <w:webHidden/>
              </w:rPr>
              <w:t>9</w:t>
            </w:r>
            <w:r>
              <w:rPr>
                <w:noProof/>
                <w:webHidden/>
              </w:rPr>
              <w:fldChar w:fldCharType="end"/>
            </w:r>
          </w:hyperlink>
        </w:p>
        <w:p w:rsidR="000F3CC5" w:rsidRDefault="000F3CC5">
          <w:pPr>
            <w:pStyle w:val="TOC2"/>
            <w:tabs>
              <w:tab w:val="right" w:leader="dot" w:pos="9016"/>
            </w:tabs>
            <w:rPr>
              <w:rFonts w:asciiTheme="minorHAnsi" w:eastAsiaTheme="minorEastAsia" w:hAnsiTheme="minorHAnsi"/>
              <w:noProof/>
              <w:sz w:val="22"/>
              <w:lang w:eastAsia="en-AU"/>
            </w:rPr>
          </w:pPr>
          <w:hyperlink w:anchor="_Toc446060618" w:history="1">
            <w:r w:rsidRPr="00693955">
              <w:rPr>
                <w:rStyle w:val="Hyperlink"/>
                <w:noProof/>
              </w:rPr>
              <w:t>Traffic and Obstacle refresher training</w:t>
            </w:r>
            <w:r>
              <w:rPr>
                <w:noProof/>
                <w:webHidden/>
              </w:rPr>
              <w:tab/>
            </w:r>
            <w:r>
              <w:rPr>
                <w:noProof/>
                <w:webHidden/>
              </w:rPr>
              <w:fldChar w:fldCharType="begin"/>
            </w:r>
            <w:r>
              <w:rPr>
                <w:noProof/>
                <w:webHidden/>
              </w:rPr>
              <w:instrText xml:space="preserve"> PAGEREF _Toc446060618 \h </w:instrText>
            </w:r>
            <w:r>
              <w:rPr>
                <w:noProof/>
                <w:webHidden/>
              </w:rPr>
            </w:r>
            <w:r>
              <w:rPr>
                <w:noProof/>
                <w:webHidden/>
              </w:rPr>
              <w:fldChar w:fldCharType="separate"/>
            </w:r>
            <w:r>
              <w:rPr>
                <w:noProof/>
                <w:webHidden/>
              </w:rPr>
              <w:t>10</w:t>
            </w:r>
            <w:r>
              <w:rPr>
                <w:noProof/>
                <w:webHidden/>
              </w:rPr>
              <w:fldChar w:fldCharType="end"/>
            </w:r>
          </w:hyperlink>
        </w:p>
        <w:p w:rsidR="000F3CC5" w:rsidRDefault="000F3CC5">
          <w:pPr>
            <w:pStyle w:val="TOC2"/>
            <w:tabs>
              <w:tab w:val="right" w:leader="dot" w:pos="9016"/>
            </w:tabs>
            <w:rPr>
              <w:rFonts w:asciiTheme="minorHAnsi" w:eastAsiaTheme="minorEastAsia" w:hAnsiTheme="minorHAnsi"/>
              <w:noProof/>
              <w:sz w:val="22"/>
              <w:lang w:eastAsia="en-AU"/>
            </w:rPr>
          </w:pPr>
          <w:hyperlink w:anchor="_Toc446060619" w:history="1">
            <w:r w:rsidRPr="00693955">
              <w:rPr>
                <w:rStyle w:val="Hyperlink"/>
                <w:noProof/>
              </w:rPr>
              <w:t>Self- Orientation - Harness the power of Targeting</w:t>
            </w:r>
            <w:r>
              <w:rPr>
                <w:noProof/>
                <w:webHidden/>
              </w:rPr>
              <w:tab/>
            </w:r>
            <w:r>
              <w:rPr>
                <w:noProof/>
                <w:webHidden/>
              </w:rPr>
              <w:fldChar w:fldCharType="begin"/>
            </w:r>
            <w:r>
              <w:rPr>
                <w:noProof/>
                <w:webHidden/>
              </w:rPr>
              <w:instrText xml:space="preserve"> PAGEREF _Toc446060619 \h </w:instrText>
            </w:r>
            <w:r>
              <w:rPr>
                <w:noProof/>
                <w:webHidden/>
              </w:rPr>
            </w:r>
            <w:r>
              <w:rPr>
                <w:noProof/>
                <w:webHidden/>
              </w:rPr>
              <w:fldChar w:fldCharType="separate"/>
            </w:r>
            <w:r>
              <w:rPr>
                <w:noProof/>
                <w:webHidden/>
              </w:rPr>
              <w:t>10</w:t>
            </w:r>
            <w:r>
              <w:rPr>
                <w:noProof/>
                <w:webHidden/>
              </w:rPr>
              <w:fldChar w:fldCharType="end"/>
            </w:r>
          </w:hyperlink>
        </w:p>
        <w:p w:rsidR="000F3CC5" w:rsidRDefault="000F3CC5">
          <w:pPr>
            <w:pStyle w:val="TOC2"/>
            <w:tabs>
              <w:tab w:val="right" w:leader="dot" w:pos="9016"/>
            </w:tabs>
            <w:rPr>
              <w:rFonts w:asciiTheme="minorHAnsi" w:eastAsiaTheme="minorEastAsia" w:hAnsiTheme="minorHAnsi"/>
              <w:noProof/>
              <w:sz w:val="22"/>
              <w:lang w:eastAsia="en-AU"/>
            </w:rPr>
          </w:pPr>
          <w:hyperlink w:anchor="_Toc446060620" w:history="1">
            <w:r w:rsidRPr="00693955">
              <w:rPr>
                <w:rStyle w:val="Hyperlink"/>
                <w:noProof/>
              </w:rPr>
              <w:t>You and your older Guide Dog</w:t>
            </w:r>
            <w:r>
              <w:rPr>
                <w:noProof/>
                <w:webHidden/>
              </w:rPr>
              <w:tab/>
            </w:r>
            <w:r>
              <w:rPr>
                <w:noProof/>
                <w:webHidden/>
              </w:rPr>
              <w:fldChar w:fldCharType="begin"/>
            </w:r>
            <w:r>
              <w:rPr>
                <w:noProof/>
                <w:webHidden/>
              </w:rPr>
              <w:instrText xml:space="preserve"> PAGEREF _Toc446060620 \h </w:instrText>
            </w:r>
            <w:r>
              <w:rPr>
                <w:noProof/>
                <w:webHidden/>
              </w:rPr>
            </w:r>
            <w:r>
              <w:rPr>
                <w:noProof/>
                <w:webHidden/>
              </w:rPr>
              <w:fldChar w:fldCharType="separate"/>
            </w:r>
            <w:r>
              <w:rPr>
                <w:noProof/>
                <w:webHidden/>
              </w:rPr>
              <w:t>10</w:t>
            </w:r>
            <w:r>
              <w:rPr>
                <w:noProof/>
                <w:webHidden/>
              </w:rPr>
              <w:fldChar w:fldCharType="end"/>
            </w:r>
          </w:hyperlink>
        </w:p>
        <w:p w:rsidR="000F3CC5" w:rsidRDefault="000F3CC5">
          <w:pPr>
            <w:pStyle w:val="TOC1"/>
            <w:tabs>
              <w:tab w:val="right" w:leader="dot" w:pos="9016"/>
            </w:tabs>
            <w:rPr>
              <w:rFonts w:asciiTheme="minorHAnsi" w:eastAsiaTheme="minorEastAsia" w:hAnsiTheme="minorHAnsi"/>
              <w:noProof/>
              <w:sz w:val="22"/>
              <w:lang w:eastAsia="en-AU"/>
            </w:rPr>
          </w:pPr>
          <w:hyperlink w:anchor="_Toc446060621" w:history="1">
            <w:r w:rsidRPr="00693955">
              <w:rPr>
                <w:rStyle w:val="Hyperlink"/>
                <w:noProof/>
              </w:rPr>
              <w:t>Live Safe Travel Smart – Dr Janet Stumbo</w:t>
            </w:r>
            <w:r>
              <w:rPr>
                <w:noProof/>
                <w:webHidden/>
              </w:rPr>
              <w:tab/>
            </w:r>
            <w:r>
              <w:rPr>
                <w:noProof/>
                <w:webHidden/>
              </w:rPr>
              <w:fldChar w:fldCharType="begin"/>
            </w:r>
            <w:r>
              <w:rPr>
                <w:noProof/>
                <w:webHidden/>
              </w:rPr>
              <w:instrText xml:space="preserve"> PAGEREF _Toc446060621 \h </w:instrText>
            </w:r>
            <w:r>
              <w:rPr>
                <w:noProof/>
                <w:webHidden/>
              </w:rPr>
            </w:r>
            <w:r>
              <w:rPr>
                <w:noProof/>
                <w:webHidden/>
              </w:rPr>
              <w:fldChar w:fldCharType="separate"/>
            </w:r>
            <w:r>
              <w:rPr>
                <w:noProof/>
                <w:webHidden/>
              </w:rPr>
              <w:t>11</w:t>
            </w:r>
            <w:r>
              <w:rPr>
                <w:noProof/>
                <w:webHidden/>
              </w:rPr>
              <w:fldChar w:fldCharType="end"/>
            </w:r>
          </w:hyperlink>
        </w:p>
        <w:p w:rsidR="000F3CC5" w:rsidRDefault="000F3CC5">
          <w:pPr>
            <w:pStyle w:val="TOC1"/>
            <w:tabs>
              <w:tab w:val="right" w:leader="dot" w:pos="9016"/>
            </w:tabs>
            <w:rPr>
              <w:rFonts w:asciiTheme="minorHAnsi" w:eastAsiaTheme="minorEastAsia" w:hAnsiTheme="minorHAnsi"/>
              <w:noProof/>
              <w:sz w:val="22"/>
              <w:lang w:eastAsia="en-AU"/>
            </w:rPr>
          </w:pPr>
          <w:hyperlink w:anchor="_Toc446060622" w:history="1">
            <w:r w:rsidRPr="00693955">
              <w:rPr>
                <w:rStyle w:val="Hyperlink"/>
                <w:noProof/>
              </w:rPr>
              <w:t>Goalball Come and Try Day</w:t>
            </w:r>
            <w:r>
              <w:rPr>
                <w:noProof/>
                <w:webHidden/>
              </w:rPr>
              <w:tab/>
            </w:r>
            <w:r>
              <w:rPr>
                <w:noProof/>
                <w:webHidden/>
              </w:rPr>
              <w:fldChar w:fldCharType="begin"/>
            </w:r>
            <w:r>
              <w:rPr>
                <w:noProof/>
                <w:webHidden/>
              </w:rPr>
              <w:instrText xml:space="preserve"> PAGEREF _Toc446060622 \h </w:instrText>
            </w:r>
            <w:r>
              <w:rPr>
                <w:noProof/>
                <w:webHidden/>
              </w:rPr>
            </w:r>
            <w:r>
              <w:rPr>
                <w:noProof/>
                <w:webHidden/>
              </w:rPr>
              <w:fldChar w:fldCharType="separate"/>
            </w:r>
            <w:r>
              <w:rPr>
                <w:noProof/>
                <w:webHidden/>
              </w:rPr>
              <w:t>13</w:t>
            </w:r>
            <w:r>
              <w:rPr>
                <w:noProof/>
                <w:webHidden/>
              </w:rPr>
              <w:fldChar w:fldCharType="end"/>
            </w:r>
          </w:hyperlink>
        </w:p>
        <w:p w:rsidR="000F3CC5" w:rsidRDefault="000F3CC5">
          <w:pPr>
            <w:pStyle w:val="TOC1"/>
            <w:tabs>
              <w:tab w:val="right" w:leader="dot" w:pos="9016"/>
            </w:tabs>
            <w:rPr>
              <w:rFonts w:asciiTheme="minorHAnsi" w:eastAsiaTheme="minorEastAsia" w:hAnsiTheme="minorHAnsi"/>
              <w:noProof/>
              <w:sz w:val="22"/>
              <w:lang w:eastAsia="en-AU"/>
            </w:rPr>
          </w:pPr>
          <w:hyperlink w:anchor="_Toc446060623" w:history="1">
            <w:r w:rsidRPr="00693955">
              <w:rPr>
                <w:rStyle w:val="Hyperlink"/>
                <w:noProof/>
              </w:rPr>
              <w:t>Ballet for th</w:t>
            </w:r>
            <w:r w:rsidRPr="00693955">
              <w:rPr>
                <w:rStyle w:val="Hyperlink"/>
                <w:noProof/>
              </w:rPr>
              <w:t>e</w:t>
            </w:r>
            <w:r w:rsidRPr="00693955">
              <w:rPr>
                <w:rStyle w:val="Hyperlink"/>
                <w:noProof/>
              </w:rPr>
              <w:t xml:space="preserve"> Blind</w:t>
            </w:r>
            <w:r>
              <w:rPr>
                <w:noProof/>
                <w:webHidden/>
              </w:rPr>
              <w:tab/>
            </w:r>
            <w:r>
              <w:rPr>
                <w:noProof/>
                <w:webHidden/>
              </w:rPr>
              <w:fldChar w:fldCharType="begin"/>
            </w:r>
            <w:r>
              <w:rPr>
                <w:noProof/>
                <w:webHidden/>
              </w:rPr>
              <w:instrText xml:space="preserve"> PAGEREF _Toc446060623 \h </w:instrText>
            </w:r>
            <w:r>
              <w:rPr>
                <w:noProof/>
                <w:webHidden/>
              </w:rPr>
            </w:r>
            <w:r>
              <w:rPr>
                <w:noProof/>
                <w:webHidden/>
              </w:rPr>
              <w:fldChar w:fldCharType="separate"/>
            </w:r>
            <w:r>
              <w:rPr>
                <w:noProof/>
                <w:webHidden/>
              </w:rPr>
              <w:t>14</w:t>
            </w:r>
            <w:r>
              <w:rPr>
                <w:noProof/>
                <w:webHidden/>
              </w:rPr>
              <w:fldChar w:fldCharType="end"/>
            </w:r>
          </w:hyperlink>
        </w:p>
        <w:p w:rsidR="000F3CC5" w:rsidRDefault="000F3CC5">
          <w:pPr>
            <w:pStyle w:val="TOC1"/>
            <w:tabs>
              <w:tab w:val="right" w:leader="dot" w:pos="9016"/>
            </w:tabs>
            <w:rPr>
              <w:rFonts w:asciiTheme="minorHAnsi" w:eastAsiaTheme="minorEastAsia" w:hAnsiTheme="minorHAnsi"/>
              <w:noProof/>
              <w:sz w:val="22"/>
              <w:lang w:eastAsia="en-AU"/>
            </w:rPr>
          </w:pPr>
          <w:hyperlink w:anchor="_Toc446060624" w:history="1">
            <w:r w:rsidRPr="00693955">
              <w:rPr>
                <w:rStyle w:val="Hyperlink"/>
                <w:noProof/>
              </w:rPr>
              <w:t>Helping clients navigate the NDIS</w:t>
            </w:r>
            <w:r>
              <w:rPr>
                <w:noProof/>
                <w:webHidden/>
              </w:rPr>
              <w:tab/>
            </w:r>
            <w:r>
              <w:rPr>
                <w:noProof/>
                <w:webHidden/>
              </w:rPr>
              <w:fldChar w:fldCharType="begin"/>
            </w:r>
            <w:r>
              <w:rPr>
                <w:noProof/>
                <w:webHidden/>
              </w:rPr>
              <w:instrText xml:space="preserve"> PAGEREF _Toc446060624 \h </w:instrText>
            </w:r>
            <w:r>
              <w:rPr>
                <w:noProof/>
                <w:webHidden/>
              </w:rPr>
            </w:r>
            <w:r>
              <w:rPr>
                <w:noProof/>
                <w:webHidden/>
              </w:rPr>
              <w:fldChar w:fldCharType="separate"/>
            </w:r>
            <w:r>
              <w:rPr>
                <w:noProof/>
                <w:webHidden/>
              </w:rPr>
              <w:t>15</w:t>
            </w:r>
            <w:r>
              <w:rPr>
                <w:noProof/>
                <w:webHidden/>
              </w:rPr>
              <w:fldChar w:fldCharType="end"/>
            </w:r>
          </w:hyperlink>
        </w:p>
        <w:p w:rsidR="000F3CC5" w:rsidRDefault="000F3CC5">
          <w:pPr>
            <w:pStyle w:val="TOC1"/>
            <w:tabs>
              <w:tab w:val="right" w:leader="dot" w:pos="9016"/>
            </w:tabs>
            <w:rPr>
              <w:rFonts w:asciiTheme="minorHAnsi" w:eastAsiaTheme="minorEastAsia" w:hAnsiTheme="minorHAnsi"/>
              <w:noProof/>
              <w:sz w:val="22"/>
              <w:lang w:eastAsia="en-AU"/>
            </w:rPr>
          </w:pPr>
          <w:hyperlink w:anchor="_Toc446060625" w:history="1">
            <w:r w:rsidRPr="00693955">
              <w:rPr>
                <w:rStyle w:val="Hyperlink"/>
                <w:noProof/>
              </w:rPr>
              <w:t>Share your story!</w:t>
            </w:r>
            <w:r>
              <w:rPr>
                <w:noProof/>
                <w:webHidden/>
              </w:rPr>
              <w:tab/>
            </w:r>
            <w:r>
              <w:rPr>
                <w:noProof/>
                <w:webHidden/>
              </w:rPr>
              <w:fldChar w:fldCharType="begin"/>
            </w:r>
            <w:r>
              <w:rPr>
                <w:noProof/>
                <w:webHidden/>
              </w:rPr>
              <w:instrText xml:space="preserve"> PAGEREF _Toc446060625 \h </w:instrText>
            </w:r>
            <w:r>
              <w:rPr>
                <w:noProof/>
                <w:webHidden/>
              </w:rPr>
            </w:r>
            <w:r>
              <w:rPr>
                <w:noProof/>
                <w:webHidden/>
              </w:rPr>
              <w:fldChar w:fldCharType="separate"/>
            </w:r>
            <w:r>
              <w:rPr>
                <w:noProof/>
                <w:webHidden/>
              </w:rPr>
              <w:t>16</w:t>
            </w:r>
            <w:r>
              <w:rPr>
                <w:noProof/>
                <w:webHidden/>
              </w:rPr>
              <w:fldChar w:fldCharType="end"/>
            </w:r>
          </w:hyperlink>
        </w:p>
        <w:p w:rsidR="000F3CC5" w:rsidRDefault="000F3CC5">
          <w:pPr>
            <w:pStyle w:val="TOC1"/>
            <w:tabs>
              <w:tab w:val="right" w:leader="dot" w:pos="9016"/>
            </w:tabs>
            <w:rPr>
              <w:rFonts w:asciiTheme="minorHAnsi" w:eastAsiaTheme="minorEastAsia" w:hAnsiTheme="minorHAnsi"/>
              <w:noProof/>
              <w:sz w:val="22"/>
              <w:lang w:eastAsia="en-AU"/>
            </w:rPr>
          </w:pPr>
          <w:hyperlink w:anchor="_Toc446060626" w:history="1">
            <w:r w:rsidRPr="00693955">
              <w:rPr>
                <w:rStyle w:val="Hyperlink"/>
                <w:noProof/>
              </w:rPr>
              <w:t>Feedback</w:t>
            </w:r>
            <w:r>
              <w:rPr>
                <w:noProof/>
                <w:webHidden/>
              </w:rPr>
              <w:tab/>
            </w:r>
            <w:r>
              <w:rPr>
                <w:noProof/>
                <w:webHidden/>
              </w:rPr>
              <w:fldChar w:fldCharType="begin"/>
            </w:r>
            <w:r>
              <w:rPr>
                <w:noProof/>
                <w:webHidden/>
              </w:rPr>
              <w:instrText xml:space="preserve"> PAGEREF _Toc446060626 \h </w:instrText>
            </w:r>
            <w:r>
              <w:rPr>
                <w:noProof/>
                <w:webHidden/>
              </w:rPr>
            </w:r>
            <w:r>
              <w:rPr>
                <w:noProof/>
                <w:webHidden/>
              </w:rPr>
              <w:fldChar w:fldCharType="separate"/>
            </w:r>
            <w:r>
              <w:rPr>
                <w:noProof/>
                <w:webHidden/>
              </w:rPr>
              <w:t>17</w:t>
            </w:r>
            <w:r>
              <w:rPr>
                <w:noProof/>
                <w:webHidden/>
              </w:rPr>
              <w:fldChar w:fldCharType="end"/>
            </w:r>
          </w:hyperlink>
        </w:p>
        <w:p w:rsidR="002E67C8" w:rsidRDefault="002E67C8">
          <w:r>
            <w:rPr>
              <w:b/>
              <w:bCs/>
              <w:noProof/>
            </w:rPr>
            <w:fldChar w:fldCharType="end"/>
          </w:r>
        </w:p>
        <w:bookmarkEnd w:id="22" w:displacedByCustomXml="next"/>
      </w:sdtContent>
    </w:sdt>
    <w:p w:rsidR="00FC00C5" w:rsidRPr="0061647E" w:rsidRDefault="00FC00C5" w:rsidP="00FC00C5">
      <w:pPr>
        <w:pStyle w:val="Heading1"/>
      </w:pPr>
      <w:bookmarkStart w:id="24" w:name="Apps"/>
      <w:bookmarkStart w:id="25" w:name="_New_Apps_and"/>
      <w:bookmarkStart w:id="26" w:name="_Toc446060609"/>
      <w:bookmarkEnd w:id="25"/>
      <w:r w:rsidRPr="0061647E">
        <w:t>Introducing Rory Douglas to Guide Dogs Victoria.</w:t>
      </w:r>
      <w:bookmarkEnd w:id="26"/>
    </w:p>
    <w:p w:rsidR="00FC00C5" w:rsidRPr="0061647E" w:rsidRDefault="00FC00C5" w:rsidP="00FC00C5">
      <w:pPr>
        <w:jc w:val="both"/>
        <w:rPr>
          <w:rFonts w:cs="Arial"/>
        </w:rPr>
      </w:pPr>
      <w:r w:rsidRPr="0061647E">
        <w:rPr>
          <w:rFonts w:cs="Arial"/>
        </w:rPr>
        <w:t>Rory will running Job Readiness / Vocational planning programs with clients. Guide Dogs Victoria is very much aware that unemployment is high within the vision impairment population. There are many hurdles in place for a vision impaired person in gaining the initial opportunity to demonstrate their capabilities. Rory’s role will aim to assist GDV client’s in preparing for employment by providing job readiness and have the opportunity to participate in professional work experience.</w:t>
      </w:r>
    </w:p>
    <w:p w:rsidR="00FC00C5" w:rsidRPr="0061647E" w:rsidRDefault="00FC00C5" w:rsidP="00FC00C5">
      <w:pPr>
        <w:jc w:val="both"/>
        <w:rPr>
          <w:rFonts w:cs="Arial"/>
        </w:rPr>
      </w:pPr>
      <w:r w:rsidRPr="0061647E">
        <w:rPr>
          <w:rFonts w:cs="Arial"/>
        </w:rPr>
        <w:t>Rory has extensive experience in Job Recruitment and will be available to support clients in resume writing, application letters, telephone skills, interview coaching</w:t>
      </w:r>
      <w:r>
        <w:rPr>
          <w:rFonts w:cs="Arial"/>
        </w:rPr>
        <w:t xml:space="preserve"> and feedback.</w:t>
      </w:r>
    </w:p>
    <w:p w:rsidR="00FC00C5" w:rsidRPr="0061647E" w:rsidRDefault="00FC00C5" w:rsidP="00FC00C5">
      <w:pPr>
        <w:jc w:val="both"/>
        <w:rPr>
          <w:rFonts w:cs="Arial"/>
        </w:rPr>
      </w:pPr>
      <w:r w:rsidRPr="0061647E">
        <w:rPr>
          <w:rFonts w:cs="Arial"/>
        </w:rPr>
        <w:t>If you are interested in learning more about the Job Readiness / Vocational Program then please call Client Service Referrals on 98544467.</w:t>
      </w:r>
    </w:p>
    <w:p w:rsidR="00FC00C5" w:rsidRDefault="00FC00C5" w:rsidP="00D30966">
      <w:r>
        <w:rPr>
          <w:noProof/>
          <w:lang w:eastAsia="en-AU"/>
        </w:rPr>
        <w:drawing>
          <wp:inline distT="0" distB="0" distL="0" distR="0" wp14:anchorId="0F2B6DE0" wp14:editId="1022DE61">
            <wp:extent cx="2856216" cy="2856216"/>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ryGideon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1379" cy="2861379"/>
                    </a:xfrm>
                    <a:prstGeom prst="rect">
                      <a:avLst/>
                    </a:prstGeom>
                  </pic:spPr>
                </pic:pic>
              </a:graphicData>
            </a:graphic>
          </wp:inline>
        </w:drawing>
      </w:r>
    </w:p>
    <w:p w:rsidR="000F3CC5" w:rsidRPr="000F3CC5" w:rsidRDefault="000F3CC5" w:rsidP="00D30966">
      <w:pPr>
        <w:rPr>
          <w:b/>
        </w:rPr>
      </w:pPr>
      <w:r w:rsidRPr="000F3CC5">
        <w:rPr>
          <w:b/>
        </w:rPr>
        <w:t xml:space="preserve">Photo: </w:t>
      </w:r>
      <w:r>
        <w:rPr>
          <w:b/>
        </w:rPr>
        <w:t>Rory sitting on the couch with Guide Dog Gideon sitting in front of him</w:t>
      </w:r>
    </w:p>
    <w:p w:rsidR="00FC00C5" w:rsidRDefault="00FC00C5" w:rsidP="00D30966"/>
    <w:p w:rsidR="00D30966" w:rsidRPr="00F27F4D" w:rsidRDefault="000C71D5" w:rsidP="00D30966">
      <w:hyperlink w:anchor="ref_TOC" w:history="1">
        <w:r w:rsidR="00D30966" w:rsidRPr="00DE4DC3">
          <w:rPr>
            <w:rStyle w:val="Hyperlink"/>
          </w:rPr>
          <w:t>Return to contents</w:t>
        </w:r>
      </w:hyperlink>
    </w:p>
    <w:p w:rsidR="00D95AFA" w:rsidRPr="0061647E" w:rsidRDefault="00D95AFA" w:rsidP="00D95AFA">
      <w:pPr>
        <w:pStyle w:val="Heading1"/>
      </w:pPr>
      <w:bookmarkStart w:id="27" w:name="_Toc446060610"/>
      <w:bookmarkEnd w:id="24"/>
      <w:r w:rsidRPr="0061647E">
        <w:t>Dog Spot</w:t>
      </w:r>
      <w:r>
        <w:t xml:space="preserve"> - </w:t>
      </w:r>
      <w:r w:rsidRPr="0061647E">
        <w:t>Update from the GDV Vet Clinic</w:t>
      </w:r>
      <w:bookmarkEnd w:id="27"/>
      <w:r w:rsidRPr="0061647E">
        <w:t xml:space="preserve"> </w:t>
      </w:r>
    </w:p>
    <w:p w:rsidR="00D95AFA" w:rsidRDefault="00D95AFA" w:rsidP="00D95AFA">
      <w:pPr>
        <w:jc w:val="both"/>
        <w:rPr>
          <w:rFonts w:cs="Arial"/>
        </w:rPr>
      </w:pPr>
    </w:p>
    <w:p w:rsidR="00D95AFA" w:rsidRPr="0061647E" w:rsidRDefault="00D95AFA" w:rsidP="00D95AFA">
      <w:pPr>
        <w:jc w:val="both"/>
        <w:rPr>
          <w:rFonts w:cs="Arial"/>
        </w:rPr>
      </w:pPr>
      <w:r w:rsidRPr="0061647E">
        <w:rPr>
          <w:rFonts w:cs="Arial"/>
        </w:rPr>
        <w:t>Our philosophy at the veterinary department of Guide Dogs Victoria is prevention or investment in health. We take a holistic approach towards our dogs’ health. This includes good nutrition, good physical health, good mental health, early detection of illness</w:t>
      </w:r>
      <w:r>
        <w:rPr>
          <w:rFonts w:cs="Arial"/>
        </w:rPr>
        <w:t>es and updated veterinary care.</w:t>
      </w:r>
    </w:p>
    <w:p w:rsidR="00D95AFA" w:rsidRPr="0061647E" w:rsidRDefault="00D95AFA" w:rsidP="00D95AFA">
      <w:pPr>
        <w:pStyle w:val="Heading2"/>
      </w:pPr>
      <w:bookmarkStart w:id="28" w:name="_Toc446060611"/>
      <w:r>
        <w:t>Latest on Skin A</w:t>
      </w:r>
      <w:r w:rsidRPr="0061647E">
        <w:t>llergies</w:t>
      </w:r>
      <w:bookmarkEnd w:id="28"/>
    </w:p>
    <w:p w:rsidR="00D95AFA" w:rsidRPr="0061647E" w:rsidRDefault="00D95AFA" w:rsidP="00D95AFA">
      <w:pPr>
        <w:jc w:val="both"/>
        <w:rPr>
          <w:rFonts w:cs="Arial"/>
        </w:rPr>
      </w:pPr>
    </w:p>
    <w:p w:rsidR="00D95AFA" w:rsidRPr="0061647E" w:rsidRDefault="00D95AFA" w:rsidP="00D95AFA">
      <w:pPr>
        <w:jc w:val="both"/>
        <w:rPr>
          <w:rFonts w:cs="Arial"/>
        </w:rPr>
      </w:pPr>
      <w:r w:rsidRPr="0061647E">
        <w:rPr>
          <w:rFonts w:cs="Arial"/>
        </w:rPr>
        <w:t>In the world, the Labrador has surpassed the West Hyland White Terriers as a breed that suffers most from allergies. A small percentage of our Labradors suffer from allergic dermatitis caused by pollens, dust mites, grasses (This type of inhalation or skin penetrative allergy is called Atopy).</w:t>
      </w:r>
    </w:p>
    <w:p w:rsidR="00D95AFA" w:rsidRPr="0061647E" w:rsidRDefault="00D95AFA" w:rsidP="00D95AFA">
      <w:pPr>
        <w:jc w:val="both"/>
        <w:rPr>
          <w:rFonts w:cs="Arial"/>
        </w:rPr>
      </w:pPr>
    </w:p>
    <w:p w:rsidR="00D95AFA" w:rsidRPr="0061647E" w:rsidRDefault="00D95AFA" w:rsidP="00D95AFA">
      <w:pPr>
        <w:jc w:val="both"/>
        <w:rPr>
          <w:rFonts w:cs="Arial"/>
        </w:rPr>
      </w:pPr>
      <w:r w:rsidRPr="0061647E">
        <w:rPr>
          <w:rFonts w:cs="Arial"/>
        </w:rPr>
        <w:t xml:space="preserve">There is a new wonder drug that will make their lives a whole lot better. This new drug is called APOQUEL, recently released in Australia </w:t>
      </w:r>
    </w:p>
    <w:p w:rsidR="00D95AFA" w:rsidRPr="0061647E" w:rsidRDefault="00D95AFA" w:rsidP="00D95AFA">
      <w:pPr>
        <w:jc w:val="both"/>
        <w:rPr>
          <w:rFonts w:cs="Arial"/>
        </w:rPr>
      </w:pPr>
      <w:r w:rsidRPr="0061647E">
        <w:rPr>
          <w:rFonts w:cs="Arial"/>
        </w:rPr>
        <w:t>It is a safe drug and does not have the side effects of cortisone. It works rapidly to relieve itching.</w:t>
      </w:r>
    </w:p>
    <w:p w:rsidR="00D95AFA" w:rsidRPr="0061647E" w:rsidRDefault="00D95AFA" w:rsidP="00D95AFA">
      <w:pPr>
        <w:jc w:val="both"/>
        <w:rPr>
          <w:rFonts w:cs="Arial"/>
        </w:rPr>
      </w:pPr>
    </w:p>
    <w:p w:rsidR="00D95AFA" w:rsidRPr="0061647E" w:rsidRDefault="00D95AFA" w:rsidP="00D95AFA">
      <w:pPr>
        <w:jc w:val="both"/>
        <w:rPr>
          <w:rFonts w:cs="Arial"/>
        </w:rPr>
      </w:pPr>
      <w:r w:rsidRPr="00866862">
        <w:rPr>
          <w:rFonts w:cs="Arial"/>
        </w:rPr>
        <w:t>Important note</w:t>
      </w:r>
      <w:r w:rsidRPr="0061647E">
        <w:rPr>
          <w:rFonts w:cs="Arial"/>
        </w:rPr>
        <w:t xml:space="preserve"> - This drug will not work if your dog has secondary infections on the skin (Bacteria, yeast, mange)</w:t>
      </w:r>
    </w:p>
    <w:p w:rsidR="00D95AFA" w:rsidRPr="0061647E" w:rsidRDefault="00D95AFA" w:rsidP="00D95AFA">
      <w:pPr>
        <w:jc w:val="both"/>
        <w:rPr>
          <w:rFonts w:cs="Arial"/>
        </w:rPr>
      </w:pPr>
    </w:p>
    <w:p w:rsidR="00D95AFA" w:rsidRPr="0061647E" w:rsidRDefault="00D95AFA" w:rsidP="00D95AFA">
      <w:pPr>
        <w:jc w:val="both"/>
        <w:rPr>
          <w:rFonts w:cs="Arial"/>
        </w:rPr>
      </w:pPr>
      <w:r w:rsidRPr="0061647E">
        <w:rPr>
          <w:rFonts w:cs="Arial"/>
        </w:rPr>
        <w:t>Other ways to minimize this type of allergy:</w:t>
      </w:r>
    </w:p>
    <w:p w:rsidR="00D95AFA" w:rsidRPr="0061647E" w:rsidRDefault="00D95AFA" w:rsidP="00D95AFA">
      <w:pPr>
        <w:numPr>
          <w:ilvl w:val="0"/>
          <w:numId w:val="35"/>
        </w:numPr>
        <w:spacing w:after="0" w:line="240" w:lineRule="auto"/>
        <w:jc w:val="both"/>
        <w:rPr>
          <w:rFonts w:cs="Arial"/>
        </w:rPr>
      </w:pPr>
      <w:r w:rsidRPr="0061647E">
        <w:rPr>
          <w:rFonts w:cs="Arial"/>
        </w:rPr>
        <w:t>Walk dogs very early in am and very late to minimize the exposure to pollens. Pay attention to the pollen counts on the day</w:t>
      </w:r>
    </w:p>
    <w:p w:rsidR="00D95AFA" w:rsidRPr="0061647E" w:rsidRDefault="00D95AFA" w:rsidP="00D95AFA">
      <w:pPr>
        <w:numPr>
          <w:ilvl w:val="0"/>
          <w:numId w:val="35"/>
        </w:numPr>
        <w:spacing w:after="0" w:line="240" w:lineRule="auto"/>
        <w:jc w:val="both"/>
        <w:rPr>
          <w:rFonts w:cs="Arial"/>
        </w:rPr>
      </w:pPr>
      <w:r w:rsidRPr="0061647E">
        <w:rPr>
          <w:rFonts w:cs="Arial"/>
        </w:rPr>
        <w:t>Remove carpets in home</w:t>
      </w:r>
    </w:p>
    <w:p w:rsidR="00D95AFA" w:rsidRPr="0061647E" w:rsidRDefault="00D95AFA" w:rsidP="00D95AFA">
      <w:pPr>
        <w:numPr>
          <w:ilvl w:val="0"/>
          <w:numId w:val="35"/>
        </w:numPr>
        <w:spacing w:after="0" w:line="240" w:lineRule="auto"/>
        <w:jc w:val="both"/>
        <w:rPr>
          <w:rFonts w:cs="Arial"/>
        </w:rPr>
      </w:pPr>
      <w:r w:rsidRPr="0061647E">
        <w:rPr>
          <w:rFonts w:cs="Arial"/>
        </w:rPr>
        <w:t>With carpeted homes, steam clean very regularly to eliminate dust mites and insect skins</w:t>
      </w:r>
    </w:p>
    <w:p w:rsidR="00D95AFA" w:rsidRPr="0061647E" w:rsidRDefault="00D95AFA" w:rsidP="00D95AFA">
      <w:pPr>
        <w:jc w:val="both"/>
        <w:rPr>
          <w:rFonts w:cs="Arial"/>
        </w:rPr>
      </w:pPr>
    </w:p>
    <w:p w:rsidR="00D95AFA" w:rsidRPr="0061647E" w:rsidRDefault="00D95AFA" w:rsidP="00D95AFA">
      <w:pPr>
        <w:jc w:val="both"/>
        <w:rPr>
          <w:rFonts w:cs="Arial"/>
        </w:rPr>
      </w:pPr>
      <w:r w:rsidRPr="0061647E">
        <w:rPr>
          <w:rFonts w:cs="Arial"/>
        </w:rPr>
        <w:lastRenderedPageBreak/>
        <w:t>If your dog has non-seasonal allergy with feet licking or persistent ear infections, it could be a food allergy</w:t>
      </w:r>
    </w:p>
    <w:p w:rsidR="00D95AFA" w:rsidRPr="0061647E" w:rsidRDefault="00D95AFA" w:rsidP="00D95AFA">
      <w:pPr>
        <w:jc w:val="both"/>
        <w:rPr>
          <w:rFonts w:cs="Arial"/>
        </w:rPr>
      </w:pPr>
    </w:p>
    <w:p w:rsidR="00D95AFA" w:rsidRPr="0061647E" w:rsidRDefault="00D95AFA" w:rsidP="00D95AFA">
      <w:pPr>
        <w:pStyle w:val="Heading2"/>
      </w:pPr>
      <w:bookmarkStart w:id="29" w:name="_Toc446060612"/>
      <w:r>
        <w:t>Latest on Ear Care</w:t>
      </w:r>
      <w:bookmarkEnd w:id="29"/>
    </w:p>
    <w:p w:rsidR="00D95AFA" w:rsidRPr="0061647E" w:rsidRDefault="00D95AFA" w:rsidP="00D95AFA">
      <w:pPr>
        <w:jc w:val="both"/>
        <w:rPr>
          <w:rFonts w:cs="Arial"/>
        </w:rPr>
      </w:pPr>
      <w:r w:rsidRPr="0061647E">
        <w:rPr>
          <w:rFonts w:cs="Arial"/>
        </w:rPr>
        <w:t>Most ear infections are due to ‘Microclimate’ change such as wet ears, humidity and warm environment.</w:t>
      </w:r>
    </w:p>
    <w:p w:rsidR="00D95AFA" w:rsidRPr="0061647E" w:rsidRDefault="00D95AFA" w:rsidP="00D95AFA">
      <w:pPr>
        <w:jc w:val="both"/>
        <w:rPr>
          <w:rFonts w:cs="Arial"/>
        </w:rPr>
      </w:pPr>
    </w:p>
    <w:p w:rsidR="00D95AFA" w:rsidRPr="0061647E" w:rsidRDefault="00D95AFA" w:rsidP="00D95AFA">
      <w:pPr>
        <w:numPr>
          <w:ilvl w:val="0"/>
          <w:numId w:val="36"/>
        </w:numPr>
        <w:spacing w:after="0" w:line="240" w:lineRule="auto"/>
        <w:jc w:val="both"/>
        <w:rPr>
          <w:rFonts w:cs="Arial"/>
        </w:rPr>
      </w:pPr>
      <w:r w:rsidRPr="0061647E">
        <w:rPr>
          <w:rFonts w:cs="Arial"/>
        </w:rPr>
        <w:t>A lot of dogs have undetected ear infections. Working dogs are often stoic and the ear infections go unnoticed. You will find that once the ear infection is treated, your dog will feel better and work better</w:t>
      </w:r>
    </w:p>
    <w:p w:rsidR="00D95AFA" w:rsidRPr="0061647E" w:rsidRDefault="00D95AFA" w:rsidP="00D95AFA">
      <w:pPr>
        <w:jc w:val="both"/>
        <w:rPr>
          <w:rFonts w:cs="Arial"/>
        </w:rPr>
      </w:pPr>
    </w:p>
    <w:p w:rsidR="00D95AFA" w:rsidRPr="0061647E" w:rsidRDefault="00D95AFA" w:rsidP="00D95AFA">
      <w:pPr>
        <w:numPr>
          <w:ilvl w:val="0"/>
          <w:numId w:val="36"/>
        </w:numPr>
        <w:spacing w:after="0" w:line="240" w:lineRule="auto"/>
        <w:jc w:val="both"/>
        <w:rPr>
          <w:rFonts w:cs="Arial"/>
        </w:rPr>
      </w:pPr>
      <w:r w:rsidRPr="0061647E">
        <w:rPr>
          <w:rFonts w:cs="Arial"/>
        </w:rPr>
        <w:t>When you are visiting the vet, always ask them to examine your dogs’ ears. If untreated, dog will have a low grade pain and discomfort constantly. If left untreated for a long time the infection will get worse, will be painful and may affect hearing</w:t>
      </w:r>
    </w:p>
    <w:p w:rsidR="00D95AFA" w:rsidRPr="0061647E" w:rsidRDefault="00D95AFA" w:rsidP="00D95AFA">
      <w:pPr>
        <w:pStyle w:val="ListParagraph"/>
        <w:jc w:val="both"/>
        <w:rPr>
          <w:rFonts w:cs="Arial"/>
        </w:rPr>
      </w:pPr>
    </w:p>
    <w:p w:rsidR="00D95AFA" w:rsidRPr="0061647E" w:rsidRDefault="00D95AFA" w:rsidP="00D95AFA">
      <w:pPr>
        <w:numPr>
          <w:ilvl w:val="0"/>
          <w:numId w:val="36"/>
        </w:numPr>
        <w:spacing w:after="0" w:line="240" w:lineRule="auto"/>
        <w:jc w:val="both"/>
        <w:rPr>
          <w:rFonts w:cs="Arial"/>
        </w:rPr>
      </w:pPr>
      <w:r w:rsidRPr="0061647E">
        <w:rPr>
          <w:rFonts w:cs="Arial"/>
        </w:rPr>
        <w:t xml:space="preserve">Minimize use of ear cleansers unless prescribed by the Vet. Wet ears are prone to ear infections. </w:t>
      </w:r>
    </w:p>
    <w:p w:rsidR="00D95AFA" w:rsidRPr="0061647E" w:rsidRDefault="00D95AFA" w:rsidP="00D95AFA">
      <w:pPr>
        <w:pStyle w:val="ListParagraph"/>
        <w:jc w:val="both"/>
        <w:rPr>
          <w:rFonts w:cs="Arial"/>
        </w:rPr>
      </w:pPr>
    </w:p>
    <w:p w:rsidR="00D95AFA" w:rsidRPr="0061647E" w:rsidRDefault="00D95AFA" w:rsidP="00D95AFA">
      <w:pPr>
        <w:numPr>
          <w:ilvl w:val="0"/>
          <w:numId w:val="36"/>
        </w:numPr>
        <w:spacing w:after="0" w:line="240" w:lineRule="auto"/>
        <w:jc w:val="both"/>
        <w:rPr>
          <w:rFonts w:cs="Arial"/>
        </w:rPr>
      </w:pPr>
      <w:r w:rsidRPr="0061647E">
        <w:rPr>
          <w:rFonts w:cs="Arial"/>
        </w:rPr>
        <w:t xml:space="preserve"> If your dog is a regular swimmer, ensure you dry the ears thoroughly using a cold hair dryer or a dry cloth. Apply a few drops of aqua ear lotion- a drying agent for ears. Note: aqua ear lotion will not work if the ears are already infected</w:t>
      </w:r>
    </w:p>
    <w:p w:rsidR="00D95AFA" w:rsidRPr="0061647E" w:rsidRDefault="00D95AFA" w:rsidP="00D95AFA">
      <w:pPr>
        <w:pStyle w:val="ListParagraph"/>
        <w:jc w:val="both"/>
        <w:rPr>
          <w:rFonts w:cs="Arial"/>
        </w:rPr>
      </w:pPr>
    </w:p>
    <w:p w:rsidR="00D95AFA" w:rsidRPr="0061647E" w:rsidRDefault="00D95AFA" w:rsidP="00D95AFA">
      <w:pPr>
        <w:numPr>
          <w:ilvl w:val="0"/>
          <w:numId w:val="36"/>
        </w:numPr>
        <w:spacing w:after="0" w:line="240" w:lineRule="auto"/>
        <w:jc w:val="both"/>
        <w:rPr>
          <w:rFonts w:cs="Arial"/>
        </w:rPr>
      </w:pPr>
      <w:r w:rsidRPr="0061647E">
        <w:rPr>
          <w:rFonts w:cs="Arial"/>
        </w:rPr>
        <w:t>If your dog has a recurring or persistent ear infection and you have been to the Vet and medicated the ears correctly, then this ear infection may be due to allergies (atopy or food). Your Vet will be able to advise you about doing a food trial.</w:t>
      </w:r>
    </w:p>
    <w:p w:rsidR="00D95AFA" w:rsidRPr="0061647E" w:rsidRDefault="00D95AFA" w:rsidP="00D95AFA">
      <w:pPr>
        <w:pStyle w:val="ListParagraph"/>
        <w:jc w:val="both"/>
        <w:rPr>
          <w:rFonts w:cs="Arial"/>
        </w:rPr>
      </w:pPr>
    </w:p>
    <w:p w:rsidR="00D95AFA" w:rsidRPr="0061647E" w:rsidRDefault="00D95AFA" w:rsidP="00D95AFA">
      <w:pPr>
        <w:numPr>
          <w:ilvl w:val="0"/>
          <w:numId w:val="36"/>
        </w:numPr>
        <w:spacing w:after="0" w:line="240" w:lineRule="auto"/>
        <w:jc w:val="both"/>
        <w:rPr>
          <w:rFonts w:cs="Arial"/>
        </w:rPr>
      </w:pPr>
      <w:r w:rsidRPr="0061647E">
        <w:rPr>
          <w:rFonts w:cs="Arial"/>
        </w:rPr>
        <w:t>When prescribed ear drops, it is best to ask for a few 1 ml syringes to administer the ear drops. For an adult lab 1 ml minimum must be used per treatment per ear. Take the top off the bottle, insert the syringe and draw up 1 ml and then squirt into dogs ears. Failure of treatment is often due to inadequate volume of drops being applied</w:t>
      </w:r>
    </w:p>
    <w:p w:rsidR="00D95AFA" w:rsidRPr="0061647E" w:rsidRDefault="00D95AFA" w:rsidP="00D95AFA">
      <w:pPr>
        <w:pStyle w:val="ListParagraph"/>
        <w:jc w:val="both"/>
        <w:rPr>
          <w:rFonts w:cs="Arial"/>
        </w:rPr>
      </w:pPr>
    </w:p>
    <w:p w:rsidR="00D95AFA" w:rsidRPr="0061647E" w:rsidRDefault="00D95AFA" w:rsidP="00D95AFA">
      <w:pPr>
        <w:numPr>
          <w:ilvl w:val="0"/>
          <w:numId w:val="36"/>
        </w:numPr>
        <w:spacing w:after="0" w:line="240" w:lineRule="auto"/>
        <w:jc w:val="both"/>
        <w:rPr>
          <w:rFonts w:cs="Arial"/>
        </w:rPr>
      </w:pPr>
      <w:r w:rsidRPr="0061647E">
        <w:rPr>
          <w:rFonts w:cs="Arial"/>
        </w:rPr>
        <w:t>Most people will be able to detect ear infection in their dogs by the smell and appearance (redness, presence of discharge)</w:t>
      </w:r>
    </w:p>
    <w:p w:rsidR="00D95AFA" w:rsidRPr="0061647E" w:rsidRDefault="00D95AFA" w:rsidP="00D95AFA">
      <w:pPr>
        <w:jc w:val="both"/>
        <w:rPr>
          <w:rFonts w:cs="Arial"/>
        </w:rPr>
      </w:pPr>
    </w:p>
    <w:p w:rsidR="00D95AFA" w:rsidRPr="0061647E" w:rsidRDefault="00D95AFA" w:rsidP="00D95AFA">
      <w:pPr>
        <w:jc w:val="both"/>
        <w:rPr>
          <w:rFonts w:cs="Arial"/>
        </w:rPr>
      </w:pPr>
      <w:r w:rsidRPr="0061647E">
        <w:rPr>
          <w:rFonts w:cs="Arial"/>
        </w:rPr>
        <w:t>Dr Elaine Ong</w:t>
      </w:r>
    </w:p>
    <w:p w:rsidR="00D95AFA" w:rsidRPr="0061647E" w:rsidRDefault="00D95AFA" w:rsidP="00D95AFA">
      <w:pPr>
        <w:jc w:val="both"/>
        <w:rPr>
          <w:rFonts w:cs="Arial"/>
        </w:rPr>
      </w:pPr>
      <w:r w:rsidRPr="0061647E">
        <w:rPr>
          <w:rFonts w:cs="Arial"/>
        </w:rPr>
        <w:t>Principal Veterinarian for Guide dogs Victoria</w:t>
      </w:r>
    </w:p>
    <w:p w:rsidR="00D95AFA" w:rsidRPr="0061647E" w:rsidRDefault="00D95AFA" w:rsidP="00D95AFA">
      <w:pPr>
        <w:jc w:val="both"/>
        <w:rPr>
          <w:rFonts w:cs="Arial"/>
        </w:rPr>
      </w:pPr>
      <w:r w:rsidRPr="0061647E">
        <w:rPr>
          <w:rFonts w:cs="Arial"/>
        </w:rPr>
        <w:lastRenderedPageBreak/>
        <w:t>Principal of Box Hill Veterinary Hospital</w:t>
      </w:r>
    </w:p>
    <w:p w:rsidR="00D95AFA" w:rsidRPr="0061647E" w:rsidRDefault="00D95AFA" w:rsidP="00D95AFA">
      <w:pPr>
        <w:jc w:val="both"/>
        <w:rPr>
          <w:rFonts w:cs="Arial"/>
        </w:rPr>
      </w:pPr>
      <w:r w:rsidRPr="0061647E">
        <w:rPr>
          <w:rFonts w:cs="Arial"/>
        </w:rPr>
        <w:t>AVASA ac</w:t>
      </w:r>
      <w:r>
        <w:rPr>
          <w:rFonts w:cs="Arial"/>
        </w:rPr>
        <w:t>credited hospital of excellence</w:t>
      </w:r>
    </w:p>
    <w:p w:rsidR="000F3CC5" w:rsidRPr="00F27F4D" w:rsidRDefault="000F3CC5" w:rsidP="000F3CC5">
      <w:hyperlink w:anchor="ref_TOC" w:history="1">
        <w:r w:rsidRPr="00DE4DC3">
          <w:rPr>
            <w:rStyle w:val="Hyperlink"/>
          </w:rPr>
          <w:t>Return to contents</w:t>
        </w:r>
      </w:hyperlink>
    </w:p>
    <w:p w:rsidR="00D95AFA" w:rsidRPr="0061647E" w:rsidRDefault="00D95AFA" w:rsidP="00D95AFA">
      <w:pPr>
        <w:jc w:val="both"/>
        <w:rPr>
          <w:rFonts w:cs="Arial"/>
        </w:rPr>
      </w:pPr>
    </w:p>
    <w:p w:rsidR="00D95AFA" w:rsidRPr="0061647E" w:rsidRDefault="00D95AFA" w:rsidP="00D95AFA">
      <w:pPr>
        <w:pStyle w:val="Heading1"/>
      </w:pPr>
      <w:bookmarkStart w:id="30" w:name="_Toc446060613"/>
      <w:r w:rsidRPr="0061647E">
        <w:t>Call to Action: Clients required for important research pilot</w:t>
      </w:r>
      <w:bookmarkEnd w:id="30"/>
    </w:p>
    <w:p w:rsidR="00D95AFA" w:rsidRPr="0061647E" w:rsidRDefault="00D95AFA" w:rsidP="00D95AFA">
      <w:pPr>
        <w:jc w:val="both"/>
        <w:rPr>
          <w:rFonts w:cs="Arial"/>
          <w:b/>
        </w:rPr>
      </w:pPr>
    </w:p>
    <w:p w:rsidR="00D95AFA" w:rsidRPr="0061647E" w:rsidRDefault="00D95AFA" w:rsidP="00D95AFA">
      <w:pPr>
        <w:jc w:val="both"/>
        <w:rPr>
          <w:rFonts w:cs="Arial"/>
        </w:rPr>
      </w:pPr>
      <w:r w:rsidRPr="0061647E">
        <w:rPr>
          <w:rFonts w:cs="Arial"/>
        </w:rPr>
        <w:t>The Centre for Eye Research Australia (CERA) is piloting an acceptance-based guided self-help programme to improve well-being in people who are blind or have low vision.</w:t>
      </w:r>
    </w:p>
    <w:p w:rsidR="00D95AFA" w:rsidRPr="0061647E" w:rsidRDefault="00D95AFA" w:rsidP="00D95AFA">
      <w:pPr>
        <w:jc w:val="both"/>
        <w:rPr>
          <w:rFonts w:cs="Arial"/>
        </w:rPr>
      </w:pPr>
      <w:r w:rsidRPr="0061647E">
        <w:rPr>
          <w:rFonts w:cs="Arial"/>
        </w:rPr>
        <w:t xml:space="preserve">Any client within Melbourne over the age of 18 years is eligible to participate. </w:t>
      </w:r>
    </w:p>
    <w:p w:rsidR="00D95AFA" w:rsidRPr="0061647E" w:rsidRDefault="00D95AFA" w:rsidP="00D95AFA">
      <w:pPr>
        <w:jc w:val="both"/>
        <w:rPr>
          <w:rFonts w:cs="Arial"/>
        </w:rPr>
      </w:pPr>
      <w:r w:rsidRPr="0061647E">
        <w:rPr>
          <w:rFonts w:cs="Arial"/>
        </w:rPr>
        <w:t xml:space="preserve">The study runs over the course of six months, and clients who agree to participate in this study will be involved in three interviews (45-60 mintutes) and randomly selected to go into a six week Acceptance Commitment Therapy (ACT) program – a modern evidence-based approach living well that has not yet been used in vision impairment. The program can be completed entirely from the clients own home and involves weekly modules while concurrently receiving weekly sessions with psychologist Dr Bonnie Sturrock. The sessions with Dr Sturrock will be provided both over the phone (three times) and face to face (three times). If clients would like to, they can come to the Centre for Eye Research in East Melbourne rather than receive a home visit for their three face to face sessions with Dr Sturrock. Participants will be reimbursed $20 for their travel expenses. </w:t>
      </w:r>
    </w:p>
    <w:p w:rsidR="00D95AFA" w:rsidRPr="0061647E" w:rsidRDefault="00D95AFA" w:rsidP="00D95AFA">
      <w:pPr>
        <w:jc w:val="both"/>
        <w:rPr>
          <w:rFonts w:cs="Arial"/>
        </w:rPr>
      </w:pPr>
    </w:p>
    <w:p w:rsidR="00D95AFA" w:rsidRPr="0061647E" w:rsidRDefault="00D95AFA" w:rsidP="00D95AFA">
      <w:pPr>
        <w:jc w:val="both"/>
        <w:rPr>
          <w:rFonts w:cs="Arial"/>
        </w:rPr>
      </w:pPr>
      <w:r w:rsidRPr="0061647E">
        <w:rPr>
          <w:rFonts w:cs="Arial"/>
        </w:rPr>
        <w:t>Dr Sturrock is a Psychologist who works in private practice and has over ten years of experience working and studying in the area of mental health with a focus on the provision of Cognitive Behavioural Therapy (CBT).</w:t>
      </w:r>
    </w:p>
    <w:p w:rsidR="00D95AFA" w:rsidRPr="0061647E" w:rsidRDefault="00D95AFA" w:rsidP="00D95AFA">
      <w:pPr>
        <w:jc w:val="both"/>
        <w:rPr>
          <w:rFonts w:cs="Arial"/>
        </w:rPr>
      </w:pPr>
    </w:p>
    <w:p w:rsidR="00D95AFA" w:rsidRPr="0061647E" w:rsidRDefault="00D95AFA" w:rsidP="00D95AFA">
      <w:pPr>
        <w:jc w:val="both"/>
        <w:rPr>
          <w:rFonts w:cs="Arial"/>
        </w:rPr>
      </w:pPr>
      <w:r w:rsidRPr="0061647E">
        <w:rPr>
          <w:rFonts w:cs="Arial"/>
        </w:rPr>
        <w:lastRenderedPageBreak/>
        <w:t xml:space="preserve">This is a world-first study, and clients can register to participate by contacting Marian Saeed at the on 03 9929 8161 or email Marian on:  </w:t>
      </w:r>
      <w:hyperlink r:id="rId15" w:history="1">
        <w:r w:rsidRPr="0061647E">
          <w:rPr>
            <w:rStyle w:val="Hyperlink"/>
            <w:rFonts w:cs="Arial"/>
          </w:rPr>
          <w:t>marian.saeed@unimelb.edu.au</w:t>
        </w:r>
      </w:hyperlink>
    </w:p>
    <w:p w:rsidR="000F3CC5" w:rsidRPr="00F27F4D" w:rsidRDefault="000F3CC5" w:rsidP="000F3CC5">
      <w:hyperlink w:anchor="ref_TOC" w:history="1">
        <w:r w:rsidRPr="00DE4DC3">
          <w:rPr>
            <w:rStyle w:val="Hyperlink"/>
          </w:rPr>
          <w:t>Return to contents</w:t>
        </w:r>
      </w:hyperlink>
    </w:p>
    <w:p w:rsidR="00D95AFA" w:rsidRPr="0061647E" w:rsidRDefault="00D95AFA" w:rsidP="00D95AFA">
      <w:pPr>
        <w:jc w:val="both"/>
        <w:rPr>
          <w:rFonts w:cs="Arial"/>
        </w:rPr>
      </w:pPr>
    </w:p>
    <w:p w:rsidR="00D95AFA" w:rsidRPr="0061647E" w:rsidRDefault="00D95AFA" w:rsidP="00D95AFA">
      <w:pPr>
        <w:pStyle w:val="Heading1"/>
      </w:pPr>
      <w:bookmarkStart w:id="31" w:name="_Toc446060614"/>
      <w:r w:rsidRPr="0061647E">
        <w:t>Weigh in Day - Geelong</w:t>
      </w:r>
      <w:bookmarkEnd w:id="31"/>
    </w:p>
    <w:p w:rsidR="00D95AFA" w:rsidRPr="0061647E" w:rsidRDefault="00D95AFA" w:rsidP="00D95AFA">
      <w:pPr>
        <w:jc w:val="both"/>
        <w:rPr>
          <w:rFonts w:cs="Arial"/>
        </w:rPr>
      </w:pPr>
    </w:p>
    <w:p w:rsidR="00D95AFA" w:rsidRDefault="00D95AFA" w:rsidP="00D95AFA">
      <w:pPr>
        <w:jc w:val="both"/>
        <w:rPr>
          <w:rFonts w:cs="Arial"/>
        </w:rPr>
      </w:pPr>
      <w:r w:rsidRPr="0061647E">
        <w:rPr>
          <w:rFonts w:cs="Arial"/>
        </w:rPr>
        <w:t>Guide Dogs Victoria’s Geelong office now has its own set of Veterinary Scales to help track the weight of dogs in training, and Guide Dogs in the Geelong region. These scales can be accessed by appointment when Guide Dog Mobility Instructor, Peter Tomlins, is available at the Geelong Office. These scales can be used as an alternative to a local veterinary clinic, and Peter will be able track your dog’s weight over time. Peter will also be available to discuss your dog’s diet to ensure weight is maintained effectively in an effort to promote a long and healthy career.</w:t>
      </w:r>
    </w:p>
    <w:p w:rsidR="000F3CC5" w:rsidRPr="00F27F4D" w:rsidRDefault="000F3CC5" w:rsidP="000F3CC5">
      <w:hyperlink w:anchor="ref_TOC" w:history="1">
        <w:r w:rsidRPr="00DE4DC3">
          <w:rPr>
            <w:rStyle w:val="Hyperlink"/>
          </w:rPr>
          <w:t>Return to contents</w:t>
        </w:r>
      </w:hyperlink>
    </w:p>
    <w:p w:rsidR="000F3CC5" w:rsidRPr="0061647E" w:rsidRDefault="000F3CC5" w:rsidP="00D95AFA">
      <w:pPr>
        <w:jc w:val="both"/>
        <w:rPr>
          <w:rFonts w:cs="Arial"/>
        </w:rPr>
      </w:pPr>
    </w:p>
    <w:p w:rsidR="00D95AFA" w:rsidRDefault="00D95AFA" w:rsidP="00D95AFA">
      <w:pPr>
        <w:jc w:val="both"/>
        <w:rPr>
          <w:rFonts w:cs="Arial"/>
          <w:b/>
        </w:rPr>
      </w:pPr>
    </w:p>
    <w:p w:rsidR="00D95AFA" w:rsidRDefault="00D95AFA" w:rsidP="00D95AFA">
      <w:pPr>
        <w:pStyle w:val="Heading1"/>
      </w:pPr>
      <w:bookmarkStart w:id="32" w:name="_Toc446060615"/>
      <w:r>
        <w:t>App Corner</w:t>
      </w:r>
      <w:bookmarkEnd w:id="32"/>
    </w:p>
    <w:p w:rsidR="00D95AFA" w:rsidRPr="00866862" w:rsidRDefault="00D95AFA" w:rsidP="00D95AFA">
      <w:pPr>
        <w:jc w:val="both"/>
        <w:rPr>
          <w:rFonts w:cs="Arial"/>
          <w:b/>
        </w:rPr>
      </w:pPr>
    </w:p>
    <w:p w:rsidR="00D95AFA" w:rsidRDefault="00D95AFA" w:rsidP="00D95AFA">
      <w:pPr>
        <w:jc w:val="both"/>
        <w:rPr>
          <w:rFonts w:cs="Arial"/>
        </w:rPr>
      </w:pPr>
      <w:r w:rsidRPr="0061647E">
        <w:rPr>
          <w:rFonts w:cs="Arial"/>
        </w:rPr>
        <w:t xml:space="preserve">‘Aipoly’ is a new app that is available to download from the App Store free of charge. It is an object and colour recogniser that helps the blind, visually impaired, and colour blind understand their surroundings. Simply point your phone at the object of interest and press the large toggle button at the bottom of the screen to turn on the artificial intelligence. </w:t>
      </w:r>
    </w:p>
    <w:p w:rsidR="00D95AFA" w:rsidRDefault="00D95AFA" w:rsidP="00D95AFA">
      <w:pPr>
        <w:jc w:val="both"/>
        <w:rPr>
          <w:rFonts w:cs="Arial"/>
        </w:rPr>
      </w:pPr>
    </w:p>
    <w:p w:rsidR="00D95AFA" w:rsidRPr="0061647E" w:rsidRDefault="00D95AFA" w:rsidP="00D95AFA">
      <w:pPr>
        <w:jc w:val="both"/>
        <w:rPr>
          <w:rFonts w:cs="Arial"/>
        </w:rPr>
      </w:pPr>
      <w:r>
        <w:rPr>
          <w:rFonts w:cs="Arial"/>
        </w:rPr>
        <w:t>App features include:</w:t>
      </w:r>
    </w:p>
    <w:p w:rsidR="00D95AFA" w:rsidRPr="0061647E" w:rsidRDefault="00D95AFA" w:rsidP="00D95AFA">
      <w:pPr>
        <w:numPr>
          <w:ilvl w:val="0"/>
          <w:numId w:val="37"/>
        </w:numPr>
        <w:spacing w:after="0" w:line="240" w:lineRule="auto"/>
        <w:jc w:val="both"/>
        <w:rPr>
          <w:rFonts w:cs="Arial"/>
        </w:rPr>
      </w:pPr>
      <w:r w:rsidRPr="0061647E">
        <w:rPr>
          <w:rFonts w:cs="Arial"/>
        </w:rPr>
        <w:t xml:space="preserve">Recognise Objects: Aipoly can recognise a wide variety of objects at a rate of three times a second. Simply switch on the Aipoly button and it will start </w:t>
      </w:r>
      <w:r w:rsidRPr="0061647E">
        <w:rPr>
          <w:rFonts w:cs="Arial"/>
        </w:rPr>
        <w:lastRenderedPageBreak/>
        <w:t xml:space="preserve">identifying what it sees through the camera. Recognising objects does not require an internet connection. </w:t>
      </w:r>
    </w:p>
    <w:p w:rsidR="00D95AFA" w:rsidRPr="0061647E" w:rsidRDefault="00D95AFA" w:rsidP="00D95AFA">
      <w:pPr>
        <w:numPr>
          <w:ilvl w:val="0"/>
          <w:numId w:val="37"/>
        </w:numPr>
        <w:spacing w:after="0" w:line="240" w:lineRule="auto"/>
        <w:jc w:val="both"/>
        <w:rPr>
          <w:rFonts w:cs="Arial"/>
        </w:rPr>
      </w:pPr>
      <w:r w:rsidRPr="0061647E">
        <w:rPr>
          <w:rFonts w:cs="Arial"/>
        </w:rPr>
        <w:t xml:space="preserve">Recognise Colours: Aipoly can tell up to 954 colours apart.  </w:t>
      </w:r>
    </w:p>
    <w:p w:rsidR="00D95AFA" w:rsidRPr="0061647E" w:rsidRDefault="00D95AFA" w:rsidP="00D95AFA">
      <w:pPr>
        <w:numPr>
          <w:ilvl w:val="0"/>
          <w:numId w:val="37"/>
        </w:numPr>
        <w:spacing w:after="0" w:line="240" w:lineRule="auto"/>
        <w:jc w:val="both"/>
        <w:rPr>
          <w:rFonts w:cs="Arial"/>
        </w:rPr>
      </w:pPr>
      <w:r w:rsidRPr="0061647E">
        <w:rPr>
          <w:rFonts w:cs="Arial"/>
        </w:rPr>
        <w:t xml:space="preserve">Teach Aipoly: Aipoly will learn more objects if its users help it by writing descriptions of what it sees. This is a good way for sighted users to help the visually impaired.  </w:t>
      </w:r>
    </w:p>
    <w:p w:rsidR="00D95AFA" w:rsidRPr="0061647E" w:rsidRDefault="00D95AFA" w:rsidP="00D95AFA">
      <w:pPr>
        <w:numPr>
          <w:ilvl w:val="0"/>
          <w:numId w:val="37"/>
        </w:numPr>
        <w:spacing w:after="0" w:line="240" w:lineRule="auto"/>
        <w:jc w:val="both"/>
        <w:rPr>
          <w:rFonts w:cs="Arial"/>
        </w:rPr>
      </w:pPr>
      <w:r w:rsidRPr="0061647E">
        <w:rPr>
          <w:rFonts w:cs="Arial"/>
        </w:rPr>
        <w:t xml:space="preserve">Voice Modes: You can switch between different voice modes in the settings page. Ranging from standard, which says one word at a time, to advanced for multiple words, to likelihood and fun, which express the likelihood of the item viewed and add additional captions respectively. </w:t>
      </w:r>
    </w:p>
    <w:p w:rsidR="00D95AFA" w:rsidRPr="0061647E" w:rsidRDefault="00D95AFA" w:rsidP="00D95AFA">
      <w:pPr>
        <w:numPr>
          <w:ilvl w:val="0"/>
          <w:numId w:val="37"/>
        </w:numPr>
        <w:spacing w:after="0" w:line="240" w:lineRule="auto"/>
        <w:jc w:val="both"/>
        <w:rPr>
          <w:rFonts w:cs="Arial"/>
        </w:rPr>
      </w:pPr>
      <w:r w:rsidRPr="0061647E">
        <w:rPr>
          <w:rFonts w:cs="Arial"/>
        </w:rPr>
        <w:t>Intelligent Torch: When Aipoly detects darkness through the camera, it will automatically turn on the torch so you don't have to worry about lighting. When the light is switched on, it will turn the torch off.</w:t>
      </w:r>
    </w:p>
    <w:p w:rsidR="00D95AFA" w:rsidRPr="0061647E" w:rsidRDefault="00D95AFA" w:rsidP="00D95AFA">
      <w:pPr>
        <w:jc w:val="both"/>
        <w:rPr>
          <w:rFonts w:cs="Arial"/>
        </w:rPr>
      </w:pPr>
    </w:p>
    <w:p w:rsidR="00D95AFA" w:rsidRDefault="00D95AFA" w:rsidP="00D95AFA">
      <w:pPr>
        <w:jc w:val="both"/>
        <w:rPr>
          <w:rFonts w:cs="Arial"/>
          <w:b/>
        </w:rPr>
      </w:pPr>
      <w:r w:rsidRPr="0061647E">
        <w:rPr>
          <w:rFonts w:cs="Arial"/>
          <w:noProof/>
          <w:lang w:eastAsia="en-AU"/>
        </w:rPr>
        <w:drawing>
          <wp:inline distT="0" distB="0" distL="0" distR="0" wp14:anchorId="24B9E4F7" wp14:editId="0A919447">
            <wp:extent cx="2147570" cy="110934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7570" cy="1109345"/>
                    </a:xfrm>
                    <a:prstGeom prst="rect">
                      <a:avLst/>
                    </a:prstGeom>
                    <a:noFill/>
                    <a:ln>
                      <a:noFill/>
                    </a:ln>
                  </pic:spPr>
                </pic:pic>
              </a:graphicData>
            </a:graphic>
          </wp:inline>
        </w:drawing>
      </w:r>
    </w:p>
    <w:p w:rsidR="000F3CC5" w:rsidRPr="0061647E" w:rsidRDefault="000F3CC5" w:rsidP="00D95AFA">
      <w:pPr>
        <w:jc w:val="both"/>
        <w:rPr>
          <w:rFonts w:cs="Arial"/>
          <w:b/>
        </w:rPr>
      </w:pPr>
      <w:r>
        <w:rPr>
          <w:rFonts w:cs="Arial"/>
          <w:b/>
        </w:rPr>
        <w:t>Photo: Aipoly logo</w:t>
      </w:r>
    </w:p>
    <w:p w:rsidR="00D95AFA" w:rsidRPr="0061647E" w:rsidRDefault="00D95AFA" w:rsidP="00D95AFA">
      <w:pPr>
        <w:jc w:val="both"/>
        <w:rPr>
          <w:rFonts w:cs="Arial"/>
          <w:b/>
        </w:rPr>
      </w:pPr>
    </w:p>
    <w:p w:rsidR="00D95AFA" w:rsidRPr="0061647E" w:rsidRDefault="00D95AFA" w:rsidP="00D95AFA">
      <w:pPr>
        <w:jc w:val="both"/>
        <w:rPr>
          <w:rFonts w:cs="Arial"/>
          <w:b/>
        </w:rPr>
      </w:pPr>
      <w:r w:rsidRPr="0061647E">
        <w:rPr>
          <w:rFonts w:cs="Arial"/>
          <w:noProof/>
          <w:lang w:eastAsia="en-AU"/>
        </w:rPr>
        <w:drawing>
          <wp:inline distT="0" distB="0" distL="0" distR="0" wp14:anchorId="0DF21248" wp14:editId="1AB40743">
            <wp:extent cx="4099560" cy="2424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9560" cy="2424430"/>
                    </a:xfrm>
                    <a:prstGeom prst="rect">
                      <a:avLst/>
                    </a:prstGeom>
                    <a:noFill/>
                    <a:ln>
                      <a:noFill/>
                    </a:ln>
                  </pic:spPr>
                </pic:pic>
              </a:graphicData>
            </a:graphic>
          </wp:inline>
        </w:drawing>
      </w:r>
    </w:p>
    <w:p w:rsidR="00D95AFA" w:rsidRDefault="000F3CC5" w:rsidP="00D95AFA">
      <w:pPr>
        <w:jc w:val="both"/>
        <w:rPr>
          <w:rFonts w:cs="Arial"/>
          <w:b/>
        </w:rPr>
      </w:pPr>
      <w:r>
        <w:rPr>
          <w:rFonts w:cs="Arial"/>
          <w:b/>
        </w:rPr>
        <w:t xml:space="preserve">Photo: </w:t>
      </w:r>
      <w:r>
        <w:rPr>
          <w:rFonts w:cs="Arial"/>
          <w:b/>
        </w:rPr>
        <w:t>App screenshots</w:t>
      </w:r>
    </w:p>
    <w:p w:rsidR="000F3CC5" w:rsidRPr="00F27F4D" w:rsidRDefault="000F3CC5" w:rsidP="000F3CC5">
      <w:hyperlink w:anchor="ref_TOC" w:history="1">
        <w:r w:rsidRPr="00DE4DC3">
          <w:rPr>
            <w:rStyle w:val="Hyperlink"/>
          </w:rPr>
          <w:t>Return t</w:t>
        </w:r>
        <w:r w:rsidRPr="00DE4DC3">
          <w:rPr>
            <w:rStyle w:val="Hyperlink"/>
          </w:rPr>
          <w:t>o</w:t>
        </w:r>
        <w:r w:rsidRPr="00DE4DC3">
          <w:rPr>
            <w:rStyle w:val="Hyperlink"/>
          </w:rPr>
          <w:t xml:space="preserve"> contents</w:t>
        </w:r>
      </w:hyperlink>
    </w:p>
    <w:p w:rsidR="000F3CC5" w:rsidRDefault="000F3CC5" w:rsidP="00D95AFA">
      <w:pPr>
        <w:jc w:val="both"/>
        <w:rPr>
          <w:rFonts w:cs="Arial"/>
          <w:b/>
        </w:rPr>
      </w:pPr>
    </w:p>
    <w:p w:rsidR="00D95AFA" w:rsidRPr="00866862" w:rsidRDefault="00D95AFA" w:rsidP="00D95AFA">
      <w:pPr>
        <w:pStyle w:val="Heading1"/>
      </w:pPr>
      <w:bookmarkStart w:id="33" w:name="_Toc446060616"/>
      <w:r w:rsidRPr="00866862">
        <w:t>Guide Dog Services Group Program Workshops</w:t>
      </w:r>
      <w:bookmarkEnd w:id="33"/>
    </w:p>
    <w:p w:rsidR="00D95AFA" w:rsidRPr="0061647E" w:rsidRDefault="00D95AFA" w:rsidP="00D95AFA">
      <w:pPr>
        <w:jc w:val="both"/>
        <w:rPr>
          <w:rFonts w:cs="Arial"/>
          <w:b/>
          <w:u w:val="single"/>
        </w:rPr>
      </w:pPr>
    </w:p>
    <w:p w:rsidR="00D95AFA" w:rsidRPr="0061647E" w:rsidRDefault="00D95AFA" w:rsidP="00D95AFA">
      <w:pPr>
        <w:jc w:val="both"/>
        <w:rPr>
          <w:rFonts w:cs="Arial"/>
        </w:rPr>
      </w:pPr>
      <w:r w:rsidRPr="0061647E">
        <w:rPr>
          <w:rFonts w:cs="Arial"/>
        </w:rPr>
        <w:lastRenderedPageBreak/>
        <w:t>Guide Dog Services would like to introduce you to our exciting list of 2016 group program workshops. These workshops cover a range of topics and will give you the opportunity to either refresh your knowledge on vital information and skills or provide you with the opportunity to learn about new information and take your teamwork to another level.</w:t>
      </w:r>
    </w:p>
    <w:p w:rsidR="00D95AFA" w:rsidRPr="0061647E" w:rsidRDefault="00D95AFA" w:rsidP="00D95AFA">
      <w:pPr>
        <w:pStyle w:val="NormalWeb"/>
        <w:spacing w:before="0" w:beforeAutospacing="0" w:after="0" w:afterAutospacing="0"/>
        <w:jc w:val="both"/>
        <w:rPr>
          <w:rFonts w:ascii="Arial" w:hAnsi="Arial" w:cs="Arial"/>
        </w:rPr>
      </w:pPr>
    </w:p>
    <w:p w:rsidR="00D95AFA" w:rsidRPr="0061647E" w:rsidRDefault="00D95AFA" w:rsidP="00D95AFA">
      <w:pPr>
        <w:pStyle w:val="NormalWeb"/>
        <w:spacing w:before="0" w:beforeAutospacing="0" w:after="0" w:afterAutospacing="0"/>
        <w:jc w:val="both"/>
        <w:rPr>
          <w:rFonts w:ascii="Arial" w:hAnsi="Arial" w:cs="Arial"/>
        </w:rPr>
      </w:pPr>
      <w:r w:rsidRPr="0061647E">
        <w:rPr>
          <w:rFonts w:ascii="Arial" w:hAnsi="Arial" w:cs="Arial"/>
        </w:rPr>
        <w:t xml:space="preserve">Programs are being held across the year so please contact the Client Service Administration team via (03) 9854 4467 or </w:t>
      </w:r>
      <w:hyperlink r:id="rId18" w:history="1">
        <w:r w:rsidRPr="0061647E">
          <w:rPr>
            <w:rStyle w:val="Hyperlink"/>
            <w:rFonts w:cs="Arial"/>
          </w:rPr>
          <w:t>CSAdmin@guidedogsvictoria.com.au</w:t>
        </w:r>
      </w:hyperlink>
      <w:r w:rsidRPr="0061647E">
        <w:rPr>
          <w:rFonts w:ascii="Arial" w:hAnsi="Arial" w:cs="Arial"/>
        </w:rPr>
        <w:t xml:space="preserve"> for dates and availability. Bookings are essential for all workshops.</w:t>
      </w:r>
    </w:p>
    <w:p w:rsidR="00D95AFA" w:rsidRPr="0061647E" w:rsidRDefault="00D95AFA" w:rsidP="00D95AFA">
      <w:pPr>
        <w:pStyle w:val="NormalWeb"/>
        <w:spacing w:before="0" w:beforeAutospacing="0" w:after="0" w:afterAutospacing="0"/>
        <w:jc w:val="both"/>
        <w:rPr>
          <w:rFonts w:ascii="Arial" w:hAnsi="Arial" w:cs="Arial"/>
          <w:b/>
          <w:u w:val="single"/>
        </w:rPr>
      </w:pPr>
    </w:p>
    <w:p w:rsidR="00D95AFA" w:rsidRPr="00866862" w:rsidRDefault="00D95AFA" w:rsidP="000F3CC5">
      <w:pPr>
        <w:pStyle w:val="Heading2"/>
      </w:pPr>
      <w:bookmarkStart w:id="34" w:name="_Toc446060617"/>
      <w:r w:rsidRPr="00866862">
        <w:t>Cane to Canine</w:t>
      </w:r>
      <w:bookmarkEnd w:id="34"/>
    </w:p>
    <w:p w:rsidR="00D95AFA" w:rsidRPr="0061647E" w:rsidRDefault="00D95AFA" w:rsidP="00D95AFA">
      <w:pPr>
        <w:pStyle w:val="NormalWeb"/>
        <w:spacing w:before="0" w:beforeAutospacing="0" w:after="0" w:afterAutospacing="0"/>
        <w:jc w:val="both"/>
        <w:rPr>
          <w:rFonts w:ascii="Arial" w:hAnsi="Arial" w:cs="Arial"/>
        </w:rPr>
      </w:pPr>
      <w:r w:rsidRPr="0061647E">
        <w:rPr>
          <w:rFonts w:ascii="Arial" w:hAnsi="Arial" w:cs="Arial"/>
        </w:rPr>
        <w:t xml:space="preserve">In 2016 Guide Dogs Victoria is proud to introduce a new program for all ages to help answer the age old question; “Is a guide dog right for me?” This full day session will give you the opportunity to experience working a Guide Dog. We will also discuss GDV services including different mobility aids, technology and group programs. </w:t>
      </w:r>
    </w:p>
    <w:p w:rsidR="00D95AFA" w:rsidRPr="0061647E" w:rsidRDefault="00D95AFA" w:rsidP="00D95AFA">
      <w:pPr>
        <w:pStyle w:val="NormalWeb"/>
        <w:spacing w:before="0" w:beforeAutospacing="0" w:after="0" w:afterAutospacing="0"/>
        <w:jc w:val="both"/>
        <w:rPr>
          <w:rFonts w:ascii="Arial" w:hAnsi="Arial" w:cs="Arial"/>
        </w:rPr>
      </w:pPr>
      <w:r w:rsidRPr="0061647E">
        <w:rPr>
          <w:rFonts w:ascii="Arial" w:hAnsi="Arial" w:cs="Arial"/>
        </w:rPr>
        <w:t xml:space="preserve">Whether you’re thinking of exploring Guide Dog Mobility in a month, a year or in the distant future, this session is for you! The day will assist you in making an informed choice about your preferred mobility aid for now or the future.  </w:t>
      </w:r>
    </w:p>
    <w:p w:rsidR="00D95AFA" w:rsidRPr="0061647E" w:rsidRDefault="00D95AFA" w:rsidP="00D95AFA">
      <w:pPr>
        <w:pStyle w:val="NormalWeb"/>
        <w:spacing w:before="0" w:beforeAutospacing="0" w:after="0" w:afterAutospacing="0"/>
        <w:jc w:val="both"/>
        <w:rPr>
          <w:rFonts w:ascii="Arial" w:hAnsi="Arial" w:cs="Arial"/>
        </w:rPr>
      </w:pPr>
    </w:p>
    <w:p w:rsidR="00D95AFA" w:rsidRPr="0061647E" w:rsidRDefault="00D95AFA" w:rsidP="00D95AFA">
      <w:pPr>
        <w:pStyle w:val="NormalWeb"/>
        <w:spacing w:before="0" w:beforeAutospacing="0" w:after="0" w:afterAutospacing="0"/>
        <w:jc w:val="both"/>
        <w:rPr>
          <w:rFonts w:ascii="Arial" w:hAnsi="Arial" w:cs="Arial"/>
        </w:rPr>
      </w:pPr>
      <w:r w:rsidRPr="0061647E">
        <w:rPr>
          <w:rFonts w:ascii="Arial" w:hAnsi="Arial" w:cs="Arial"/>
        </w:rPr>
        <w:t xml:space="preserve">The Cane to Canine program aims to: </w:t>
      </w:r>
    </w:p>
    <w:p w:rsidR="00D95AFA" w:rsidRPr="0061647E" w:rsidRDefault="00D95AFA" w:rsidP="00D95AFA">
      <w:pPr>
        <w:pStyle w:val="NormalWeb"/>
        <w:numPr>
          <w:ilvl w:val="0"/>
          <w:numId w:val="37"/>
        </w:numPr>
        <w:spacing w:before="0" w:beforeAutospacing="0" w:after="0" w:afterAutospacing="0"/>
        <w:jc w:val="both"/>
        <w:rPr>
          <w:rFonts w:ascii="Arial" w:hAnsi="Arial" w:cs="Arial"/>
        </w:rPr>
      </w:pPr>
      <w:r w:rsidRPr="0061647E">
        <w:rPr>
          <w:rFonts w:ascii="Arial" w:hAnsi="Arial" w:cs="Arial"/>
        </w:rPr>
        <w:t xml:space="preserve">Help bust common myths about using a guide dog </w:t>
      </w:r>
    </w:p>
    <w:p w:rsidR="00D95AFA" w:rsidRPr="0061647E" w:rsidRDefault="00D95AFA" w:rsidP="00D95AFA">
      <w:pPr>
        <w:pStyle w:val="NormalWeb"/>
        <w:numPr>
          <w:ilvl w:val="0"/>
          <w:numId w:val="37"/>
        </w:numPr>
        <w:spacing w:before="0" w:beforeAutospacing="0" w:after="0" w:afterAutospacing="0"/>
        <w:jc w:val="both"/>
        <w:rPr>
          <w:rFonts w:ascii="Arial" w:hAnsi="Arial" w:cs="Arial"/>
        </w:rPr>
      </w:pPr>
      <w:r w:rsidRPr="0061647E">
        <w:rPr>
          <w:rFonts w:ascii="Arial" w:hAnsi="Arial" w:cs="Arial"/>
        </w:rPr>
        <w:t xml:space="preserve">Provide information about the differences in travelling with a dog versus a long cane </w:t>
      </w:r>
    </w:p>
    <w:p w:rsidR="00D95AFA" w:rsidRPr="0061647E" w:rsidRDefault="00D95AFA" w:rsidP="00D95AFA">
      <w:pPr>
        <w:pStyle w:val="NormalWeb"/>
        <w:numPr>
          <w:ilvl w:val="0"/>
          <w:numId w:val="37"/>
        </w:numPr>
        <w:spacing w:before="0" w:beforeAutospacing="0" w:after="0" w:afterAutospacing="0"/>
        <w:jc w:val="both"/>
        <w:rPr>
          <w:rFonts w:ascii="Arial" w:hAnsi="Arial" w:cs="Arial"/>
        </w:rPr>
      </w:pPr>
      <w:r w:rsidRPr="0061647E">
        <w:rPr>
          <w:rFonts w:ascii="Arial" w:hAnsi="Arial" w:cs="Arial"/>
        </w:rPr>
        <w:t xml:space="preserve">Outline support provided by an orientation and mobility specialist to prepare and transition to guide dog mobility </w:t>
      </w:r>
    </w:p>
    <w:p w:rsidR="00D95AFA" w:rsidRPr="0061647E" w:rsidRDefault="00D95AFA" w:rsidP="00D95AFA">
      <w:pPr>
        <w:pStyle w:val="NormalWeb"/>
        <w:numPr>
          <w:ilvl w:val="0"/>
          <w:numId w:val="37"/>
        </w:numPr>
        <w:spacing w:before="0" w:beforeAutospacing="0" w:after="0" w:afterAutospacing="0"/>
        <w:jc w:val="both"/>
        <w:rPr>
          <w:rFonts w:ascii="Arial" w:hAnsi="Arial" w:cs="Arial"/>
        </w:rPr>
      </w:pPr>
      <w:r w:rsidRPr="0061647E">
        <w:rPr>
          <w:rFonts w:ascii="Arial" w:hAnsi="Arial" w:cs="Arial"/>
        </w:rPr>
        <w:t xml:space="preserve">Discuss Low Vision and using a guide dog </w:t>
      </w:r>
    </w:p>
    <w:p w:rsidR="00D95AFA" w:rsidRPr="0061647E" w:rsidRDefault="00D95AFA" w:rsidP="00D95AFA">
      <w:pPr>
        <w:pStyle w:val="NormalWeb"/>
        <w:numPr>
          <w:ilvl w:val="0"/>
          <w:numId w:val="37"/>
        </w:numPr>
        <w:spacing w:before="0" w:beforeAutospacing="0" w:after="0" w:afterAutospacing="0"/>
        <w:jc w:val="both"/>
        <w:rPr>
          <w:rFonts w:ascii="Arial" w:hAnsi="Arial" w:cs="Arial"/>
        </w:rPr>
      </w:pPr>
      <w:r w:rsidRPr="0061647E">
        <w:rPr>
          <w:rFonts w:ascii="Arial" w:hAnsi="Arial" w:cs="Arial"/>
        </w:rPr>
        <w:t xml:space="preserve">Learn from new guide dog users about their experiences </w:t>
      </w:r>
    </w:p>
    <w:p w:rsidR="00D95AFA" w:rsidRPr="0061647E" w:rsidRDefault="00D95AFA" w:rsidP="00D95AFA">
      <w:pPr>
        <w:pStyle w:val="NormalWeb"/>
        <w:spacing w:before="0" w:beforeAutospacing="0" w:after="0" w:afterAutospacing="0"/>
        <w:jc w:val="both"/>
        <w:rPr>
          <w:rFonts w:ascii="Arial" w:hAnsi="Arial" w:cs="Arial"/>
        </w:rPr>
      </w:pPr>
    </w:p>
    <w:p w:rsidR="00D95AFA" w:rsidRPr="0061647E" w:rsidRDefault="00D95AFA" w:rsidP="00D95AFA">
      <w:pPr>
        <w:pStyle w:val="NormalWeb"/>
        <w:spacing w:before="0" w:beforeAutospacing="0" w:after="0" w:afterAutospacing="0"/>
        <w:jc w:val="both"/>
        <w:rPr>
          <w:rFonts w:ascii="Arial" w:hAnsi="Arial" w:cs="Arial"/>
        </w:rPr>
      </w:pPr>
      <w:r w:rsidRPr="0061647E">
        <w:rPr>
          <w:rFonts w:ascii="Arial" w:hAnsi="Arial" w:cs="Arial"/>
        </w:rPr>
        <w:t xml:space="preserve">Includes morning tea and lunch. Family member or carers welcome to attend.  </w:t>
      </w:r>
    </w:p>
    <w:p w:rsidR="00D95AFA" w:rsidRPr="0061647E" w:rsidRDefault="00D95AFA" w:rsidP="00D95AFA">
      <w:pPr>
        <w:pStyle w:val="NormalWeb"/>
        <w:spacing w:before="0" w:beforeAutospacing="0" w:after="0" w:afterAutospacing="0"/>
        <w:jc w:val="both"/>
        <w:rPr>
          <w:rFonts w:ascii="Arial" w:hAnsi="Arial" w:cs="Arial"/>
        </w:rPr>
      </w:pPr>
    </w:p>
    <w:p w:rsidR="00D95AFA" w:rsidRPr="00866862" w:rsidRDefault="00D95AFA" w:rsidP="00D95AFA">
      <w:pPr>
        <w:pStyle w:val="NormalWeb"/>
        <w:spacing w:before="0" w:beforeAutospacing="0" w:after="0" w:afterAutospacing="0"/>
        <w:jc w:val="both"/>
        <w:rPr>
          <w:rFonts w:ascii="Arial" w:hAnsi="Arial" w:cs="Arial"/>
          <w:u w:val="single"/>
        </w:rPr>
      </w:pPr>
    </w:p>
    <w:p w:rsidR="00D95AFA" w:rsidRPr="00866862" w:rsidRDefault="00D95AFA" w:rsidP="000F3CC5">
      <w:pPr>
        <w:pStyle w:val="Heading2"/>
      </w:pPr>
      <w:bookmarkStart w:id="35" w:name="_Toc446060618"/>
      <w:bookmarkStart w:id="36" w:name="_Traffic_and_Obstacle"/>
      <w:bookmarkEnd w:id="36"/>
      <w:r w:rsidRPr="00866862">
        <w:t>Traffic and Obstacle refresher training</w:t>
      </w:r>
      <w:bookmarkEnd w:id="35"/>
    </w:p>
    <w:p w:rsidR="00D95AFA" w:rsidRPr="0061647E" w:rsidRDefault="00D95AFA" w:rsidP="00D95AFA">
      <w:pPr>
        <w:jc w:val="both"/>
        <w:rPr>
          <w:rFonts w:cs="Arial"/>
        </w:rPr>
      </w:pPr>
      <w:r w:rsidRPr="0061647E">
        <w:rPr>
          <w:rFonts w:cs="Arial"/>
        </w:rPr>
        <w:t xml:space="preserve">Do you have much opportunity to experience busy traffic situations or off kerb obstacles when working your guide dog? If not, the GD Services team are running a one day refresher workshop where you can practice: </w:t>
      </w:r>
    </w:p>
    <w:p w:rsidR="00D95AFA" w:rsidRPr="0061647E" w:rsidRDefault="00D95AFA" w:rsidP="00D95AFA">
      <w:pPr>
        <w:pStyle w:val="ListParagraph"/>
        <w:numPr>
          <w:ilvl w:val="0"/>
          <w:numId w:val="38"/>
        </w:numPr>
        <w:spacing w:after="0" w:line="256" w:lineRule="auto"/>
        <w:contextualSpacing/>
        <w:jc w:val="both"/>
        <w:rPr>
          <w:rFonts w:cs="Arial"/>
        </w:rPr>
      </w:pPr>
      <w:r w:rsidRPr="0061647E">
        <w:rPr>
          <w:rFonts w:cs="Arial"/>
        </w:rPr>
        <w:t xml:space="preserve">Near and far traffic situations, </w:t>
      </w:r>
    </w:p>
    <w:p w:rsidR="00D95AFA" w:rsidRPr="0061647E" w:rsidRDefault="00D95AFA" w:rsidP="00D95AFA">
      <w:pPr>
        <w:pStyle w:val="ListParagraph"/>
        <w:numPr>
          <w:ilvl w:val="0"/>
          <w:numId w:val="38"/>
        </w:numPr>
        <w:spacing w:after="0" w:line="256" w:lineRule="auto"/>
        <w:contextualSpacing/>
        <w:jc w:val="both"/>
        <w:rPr>
          <w:rFonts w:cs="Arial"/>
        </w:rPr>
      </w:pPr>
      <w:r w:rsidRPr="0061647E">
        <w:rPr>
          <w:rFonts w:cs="Arial"/>
        </w:rPr>
        <w:t xml:space="preserve">Entering and existing driveway situations and </w:t>
      </w:r>
    </w:p>
    <w:p w:rsidR="00D95AFA" w:rsidRPr="0061647E" w:rsidRDefault="00D95AFA" w:rsidP="00D95AFA">
      <w:pPr>
        <w:pStyle w:val="ListParagraph"/>
        <w:numPr>
          <w:ilvl w:val="0"/>
          <w:numId w:val="38"/>
        </w:numPr>
        <w:spacing w:after="0" w:line="256" w:lineRule="auto"/>
        <w:contextualSpacing/>
        <w:jc w:val="both"/>
        <w:rPr>
          <w:rFonts w:cs="Arial"/>
        </w:rPr>
      </w:pPr>
      <w:r w:rsidRPr="0061647E">
        <w:rPr>
          <w:rFonts w:cs="Arial"/>
        </w:rPr>
        <w:t>Off curb and partial footpath obstructions.</w:t>
      </w:r>
    </w:p>
    <w:p w:rsidR="00D95AFA" w:rsidRPr="0061647E" w:rsidRDefault="00D95AFA" w:rsidP="00D95AFA">
      <w:pPr>
        <w:pStyle w:val="NormalWeb"/>
        <w:spacing w:before="0" w:beforeAutospacing="0" w:after="0" w:afterAutospacing="0"/>
        <w:jc w:val="both"/>
        <w:rPr>
          <w:rFonts w:ascii="Arial" w:hAnsi="Arial" w:cs="Arial"/>
        </w:rPr>
      </w:pPr>
    </w:p>
    <w:p w:rsidR="00D95AFA" w:rsidRPr="0061647E" w:rsidRDefault="00D95AFA" w:rsidP="00D95AFA">
      <w:pPr>
        <w:pStyle w:val="NormalWeb"/>
        <w:spacing w:before="0" w:beforeAutospacing="0" w:after="0" w:afterAutospacing="0"/>
        <w:jc w:val="both"/>
        <w:rPr>
          <w:rFonts w:ascii="Arial" w:hAnsi="Arial" w:cs="Arial"/>
        </w:rPr>
      </w:pPr>
      <w:r w:rsidRPr="0061647E">
        <w:rPr>
          <w:rFonts w:ascii="Arial" w:hAnsi="Arial" w:cs="Arial"/>
        </w:rPr>
        <w:t>Includes morning tea and lunch. Cost $10</w:t>
      </w:r>
    </w:p>
    <w:p w:rsidR="00D95AFA" w:rsidRPr="0061647E" w:rsidRDefault="00D95AFA" w:rsidP="00D95AFA">
      <w:pPr>
        <w:pStyle w:val="NormalWeb"/>
        <w:spacing w:before="0" w:beforeAutospacing="0" w:after="0" w:afterAutospacing="0"/>
        <w:jc w:val="both"/>
        <w:rPr>
          <w:rFonts w:ascii="Arial" w:hAnsi="Arial" w:cs="Arial"/>
          <w:b/>
          <w:u w:val="single"/>
        </w:rPr>
      </w:pPr>
    </w:p>
    <w:p w:rsidR="00D95AFA" w:rsidRPr="00866862" w:rsidRDefault="00D95AFA" w:rsidP="000F3CC5">
      <w:pPr>
        <w:pStyle w:val="Heading2"/>
      </w:pPr>
      <w:bookmarkStart w:id="37" w:name="_Toc446060619"/>
      <w:bookmarkStart w:id="38" w:name="_Self-_Orientation_-"/>
      <w:bookmarkEnd w:id="38"/>
      <w:r w:rsidRPr="00866862">
        <w:t>Self- Orientation -</w:t>
      </w:r>
      <w:r>
        <w:t xml:space="preserve"> Harness the power of Targeting</w:t>
      </w:r>
      <w:bookmarkEnd w:id="37"/>
    </w:p>
    <w:p w:rsidR="00D95AFA" w:rsidRPr="0061647E" w:rsidRDefault="00D95AFA" w:rsidP="00D95AFA">
      <w:pPr>
        <w:jc w:val="both"/>
        <w:rPr>
          <w:rFonts w:cs="Arial"/>
        </w:rPr>
      </w:pPr>
      <w:r w:rsidRPr="0061647E">
        <w:rPr>
          <w:rFonts w:cs="Arial"/>
        </w:rPr>
        <w:t>Over the course of a day you will receive information on self-orientation techniques, positive reinforcement and motivation skills that will support your Guide Dog in its work.  This program will give you an opportunity to discuss positive orientation strategies in a group setting and practi</w:t>
      </w:r>
      <w:r w:rsidR="000F3CC5">
        <w:rPr>
          <w:rFonts w:cs="Arial"/>
        </w:rPr>
        <w:t>ce with one-on-one instruction.</w:t>
      </w:r>
    </w:p>
    <w:p w:rsidR="00D95AFA" w:rsidRPr="0061647E" w:rsidRDefault="00D95AFA" w:rsidP="00D95AFA">
      <w:pPr>
        <w:jc w:val="both"/>
        <w:rPr>
          <w:rFonts w:cs="Arial"/>
        </w:rPr>
      </w:pPr>
      <w:r w:rsidRPr="0061647E">
        <w:rPr>
          <w:rFonts w:cs="Arial"/>
        </w:rPr>
        <w:t>Includes morning tea and lunch. Cost $10</w:t>
      </w:r>
    </w:p>
    <w:p w:rsidR="00D95AFA" w:rsidRPr="0061647E" w:rsidRDefault="00D95AFA" w:rsidP="00D95AFA">
      <w:pPr>
        <w:jc w:val="both"/>
        <w:rPr>
          <w:rFonts w:cs="Arial"/>
          <w:b/>
          <w:u w:val="single"/>
        </w:rPr>
      </w:pPr>
    </w:p>
    <w:p w:rsidR="00D95AFA" w:rsidRPr="00866862" w:rsidRDefault="00D95AFA" w:rsidP="000F3CC5">
      <w:pPr>
        <w:pStyle w:val="Heading2"/>
      </w:pPr>
      <w:bookmarkStart w:id="39" w:name="_Toc446060620"/>
      <w:bookmarkStart w:id="40" w:name="_You_and_your"/>
      <w:bookmarkEnd w:id="40"/>
      <w:r w:rsidRPr="00866862">
        <w:t>You and your older Guide Dog</w:t>
      </w:r>
      <w:bookmarkEnd w:id="39"/>
    </w:p>
    <w:p w:rsidR="00D95AFA" w:rsidRPr="0061647E" w:rsidRDefault="00D95AFA" w:rsidP="00D95AFA">
      <w:pPr>
        <w:jc w:val="both"/>
        <w:rPr>
          <w:rFonts w:cs="Arial"/>
        </w:rPr>
      </w:pPr>
      <w:r w:rsidRPr="0061647E">
        <w:rPr>
          <w:rFonts w:cs="Arial"/>
        </w:rPr>
        <w:t>This seminar, conducted over one full day focuses on the needs of Guide Dog owners whose dogs are 8 years of age and older. The topics covered include:</w:t>
      </w:r>
    </w:p>
    <w:p w:rsidR="00D95AFA" w:rsidRPr="0061647E" w:rsidRDefault="00D95AFA" w:rsidP="00D95AFA">
      <w:pPr>
        <w:pStyle w:val="ListParagraph"/>
        <w:numPr>
          <w:ilvl w:val="0"/>
          <w:numId w:val="39"/>
        </w:numPr>
        <w:spacing w:after="0" w:line="276" w:lineRule="auto"/>
        <w:contextualSpacing/>
        <w:jc w:val="both"/>
        <w:rPr>
          <w:rFonts w:cs="Arial"/>
        </w:rPr>
      </w:pPr>
      <w:r w:rsidRPr="0061647E">
        <w:rPr>
          <w:rFonts w:cs="Arial"/>
        </w:rPr>
        <w:t>Older dogs require different considerations from a health perspective and our Veterinarian will present strategies and ideas to help maximize your dog’s working life.</w:t>
      </w:r>
    </w:p>
    <w:p w:rsidR="00D95AFA" w:rsidRPr="0061647E" w:rsidRDefault="00D95AFA" w:rsidP="00D95AFA">
      <w:pPr>
        <w:pStyle w:val="ListParagraph"/>
        <w:numPr>
          <w:ilvl w:val="0"/>
          <w:numId w:val="39"/>
        </w:numPr>
        <w:spacing w:after="0" w:line="276" w:lineRule="auto"/>
        <w:contextualSpacing/>
        <w:jc w:val="both"/>
        <w:rPr>
          <w:rFonts w:cs="Arial"/>
        </w:rPr>
      </w:pPr>
      <w:r w:rsidRPr="0061647E">
        <w:rPr>
          <w:rFonts w:cs="Arial"/>
        </w:rPr>
        <w:t xml:space="preserve">Changeover to a new dog may also be on the horizon, so join in the discussion about the challenges of changeover. Your experiences may also benefit someone facing this issue for the first time. </w:t>
      </w:r>
    </w:p>
    <w:p w:rsidR="00D95AFA" w:rsidRPr="0061647E" w:rsidRDefault="00D95AFA" w:rsidP="00D95AFA">
      <w:pPr>
        <w:pStyle w:val="ListParagraph"/>
        <w:numPr>
          <w:ilvl w:val="0"/>
          <w:numId w:val="39"/>
        </w:numPr>
        <w:spacing w:after="0" w:line="276" w:lineRule="auto"/>
        <w:contextualSpacing/>
        <w:jc w:val="both"/>
        <w:rPr>
          <w:rFonts w:cs="Arial"/>
        </w:rPr>
      </w:pPr>
      <w:r w:rsidRPr="0061647E">
        <w:rPr>
          <w:rFonts w:cs="Arial"/>
        </w:rPr>
        <w:t xml:space="preserve">Learn about new aids and “apps’’ from the GDV mobility team as they present other mobility support options available to you if you are taking a break between dogs or are considering other mobility options. </w:t>
      </w:r>
    </w:p>
    <w:p w:rsidR="00D95AFA" w:rsidRPr="0061647E" w:rsidRDefault="00D95AFA" w:rsidP="00D95AFA">
      <w:pPr>
        <w:pStyle w:val="ListParagraph"/>
        <w:numPr>
          <w:ilvl w:val="0"/>
          <w:numId w:val="39"/>
        </w:numPr>
        <w:spacing w:after="0" w:line="276" w:lineRule="auto"/>
        <w:contextualSpacing/>
        <w:jc w:val="both"/>
        <w:rPr>
          <w:rFonts w:cs="Arial"/>
        </w:rPr>
      </w:pPr>
      <w:r w:rsidRPr="0061647E">
        <w:rPr>
          <w:rFonts w:cs="Arial"/>
        </w:rPr>
        <w:t>Discuss behavioural changes that may be on the horizon for your aging dog and what you can do to prevent or manage these.</w:t>
      </w:r>
    </w:p>
    <w:p w:rsidR="00D95AFA" w:rsidRPr="0061647E" w:rsidRDefault="00D95AFA" w:rsidP="00D95AFA">
      <w:pPr>
        <w:pStyle w:val="ListParagraph"/>
        <w:numPr>
          <w:ilvl w:val="0"/>
          <w:numId w:val="39"/>
        </w:numPr>
        <w:spacing w:after="0" w:line="276" w:lineRule="auto"/>
        <w:contextualSpacing/>
        <w:jc w:val="both"/>
        <w:rPr>
          <w:rFonts w:cs="Arial"/>
        </w:rPr>
      </w:pPr>
      <w:r w:rsidRPr="0061647E">
        <w:rPr>
          <w:rFonts w:cs="Arial"/>
        </w:rPr>
        <w:t>Find out about the National Disability Insurance Scheme and how it might affect you.</w:t>
      </w:r>
    </w:p>
    <w:p w:rsidR="00D95AFA" w:rsidRPr="0061647E" w:rsidRDefault="00D95AFA" w:rsidP="00D95AFA">
      <w:pPr>
        <w:jc w:val="both"/>
        <w:rPr>
          <w:rFonts w:cs="Arial"/>
        </w:rPr>
      </w:pPr>
      <w:r w:rsidRPr="0061647E">
        <w:rPr>
          <w:rFonts w:cs="Arial"/>
        </w:rPr>
        <w:t>Includes morning tea and lunch.</w:t>
      </w:r>
    </w:p>
    <w:p w:rsidR="000F3CC5" w:rsidRPr="00F27F4D" w:rsidRDefault="000F3CC5" w:rsidP="000F3CC5">
      <w:hyperlink w:anchor="ref_TOC" w:history="1">
        <w:r w:rsidRPr="00DE4DC3">
          <w:rPr>
            <w:rStyle w:val="Hyperlink"/>
          </w:rPr>
          <w:t>Return to contents</w:t>
        </w:r>
      </w:hyperlink>
    </w:p>
    <w:p w:rsidR="00D95AFA" w:rsidRPr="0061647E" w:rsidRDefault="00D95AFA" w:rsidP="00D95AFA">
      <w:pPr>
        <w:pStyle w:val="NormalWeb"/>
        <w:spacing w:before="0" w:beforeAutospacing="0" w:after="0" w:afterAutospacing="0"/>
        <w:jc w:val="both"/>
        <w:rPr>
          <w:rFonts w:ascii="Arial" w:hAnsi="Arial" w:cs="Arial"/>
        </w:rPr>
      </w:pPr>
    </w:p>
    <w:p w:rsidR="00D95AFA" w:rsidRPr="0061647E" w:rsidRDefault="00D95AFA" w:rsidP="000F3CC5">
      <w:pPr>
        <w:pStyle w:val="Heading1"/>
      </w:pPr>
      <w:bookmarkStart w:id="41" w:name="_Toc446060621"/>
      <w:r w:rsidRPr="0061647E">
        <w:t>Live Safe Travel Smart – Dr Janet Stumbo</w:t>
      </w:r>
      <w:bookmarkEnd w:id="41"/>
    </w:p>
    <w:p w:rsidR="00D95AFA" w:rsidRDefault="00D95AFA" w:rsidP="00D95AFA">
      <w:pPr>
        <w:jc w:val="both"/>
        <w:rPr>
          <w:rFonts w:cs="Arial"/>
        </w:rPr>
      </w:pPr>
    </w:p>
    <w:p w:rsidR="00D95AFA" w:rsidRPr="0061647E" w:rsidRDefault="00D95AFA" w:rsidP="00D95AFA">
      <w:pPr>
        <w:jc w:val="both"/>
        <w:rPr>
          <w:rFonts w:cs="Arial"/>
        </w:rPr>
      </w:pPr>
      <w:r w:rsidRPr="0061647E">
        <w:rPr>
          <w:rFonts w:cs="Arial"/>
        </w:rPr>
        <w:t xml:space="preserve">Recently my Orientation </w:t>
      </w:r>
      <w:r>
        <w:rPr>
          <w:rFonts w:cs="Arial"/>
        </w:rPr>
        <w:t>&amp; Mobility (</w:t>
      </w:r>
      <w:r w:rsidRPr="0061647E">
        <w:rPr>
          <w:rFonts w:cs="Arial"/>
        </w:rPr>
        <w:t>O</w:t>
      </w:r>
      <w:r>
        <w:rPr>
          <w:rFonts w:cs="Arial"/>
        </w:rPr>
        <w:t>&amp;M</w:t>
      </w:r>
      <w:r w:rsidRPr="0061647E">
        <w:rPr>
          <w:rFonts w:cs="Arial"/>
        </w:rPr>
        <w:t>) specialist, Rachel Abdulla, referred me to Guide Dogs Victoria’s “Live safe, travel smart” workshop to be held over 3 days in October 2015. I really had no idea what to expect. But it appears to me that just as every human brain is unique, every brain injury is unique, and so is each person’s vision impairment and how they deal with it. I was impressed by the individual attention and consideration each participant was given. Most of these three days were spent at Arnold Cook House (ACH) in Kew; where several rooms are available for people to sleep over and guide dogs are well accommodated.</w:t>
      </w:r>
    </w:p>
    <w:p w:rsidR="00D95AFA" w:rsidRPr="0061647E" w:rsidRDefault="00D95AFA" w:rsidP="00D95AFA">
      <w:pPr>
        <w:jc w:val="both"/>
        <w:rPr>
          <w:rFonts w:cs="Arial"/>
        </w:rPr>
      </w:pPr>
    </w:p>
    <w:p w:rsidR="00D95AFA" w:rsidRPr="0061647E" w:rsidRDefault="00D95AFA" w:rsidP="00D95AFA">
      <w:pPr>
        <w:jc w:val="both"/>
        <w:rPr>
          <w:rFonts w:cs="Arial"/>
        </w:rPr>
      </w:pPr>
      <w:r w:rsidRPr="0061647E">
        <w:rPr>
          <w:rFonts w:cs="Arial"/>
        </w:rPr>
        <w:lastRenderedPageBreak/>
        <w:t>At the moment I am using a long cane and public transport for all my travelling needs. So I applied and blocked out the three days. Very soon, and well in advance of the start date, an extensive information packet arrived in my post box. All of the paperwork required could be filled out on the computer &amp; emailed back: Easy as. And a detailed agenda was provided for each day of the workshop. I elected not to stay at ACH and got myself organised to do all the travelling.</w:t>
      </w:r>
    </w:p>
    <w:p w:rsidR="00D95AFA" w:rsidRPr="0061647E" w:rsidRDefault="00D95AFA" w:rsidP="00D95AFA">
      <w:pPr>
        <w:jc w:val="both"/>
        <w:rPr>
          <w:rFonts w:cs="Arial"/>
        </w:rPr>
      </w:pPr>
    </w:p>
    <w:p w:rsidR="00D95AFA" w:rsidRPr="0061647E" w:rsidRDefault="00D95AFA" w:rsidP="00D95AFA">
      <w:pPr>
        <w:jc w:val="both"/>
        <w:rPr>
          <w:rFonts w:cs="Arial"/>
        </w:rPr>
      </w:pPr>
      <w:r w:rsidRPr="0061647E">
        <w:rPr>
          <w:rFonts w:cs="Arial"/>
        </w:rPr>
        <w:t>I am not blind. I have a bilateral inferior field defect making me half blind and I often forget all the other visual impairments that cause me so much grief in my daily living: fatigue, disorientation, memory. So I made the mistake of not booking to stay at ACH for the 2 late nights of the WKSP believing I would be preventing someone who really needed it a room to stay in. I actually expected to be able to manage my public transport needs after working all day and eating dinner relatively late at night [for me]. Fortunately our supervisors were much wiser, gave me a quiet bed to have a nap in every afternoon, and insisted on sending me home in a taxi. For some of the nights ended very late for me. I couldn’t have managed it all by myself. Next time I will know better.</w:t>
      </w:r>
    </w:p>
    <w:p w:rsidR="00D95AFA" w:rsidRPr="0061647E" w:rsidRDefault="00D95AFA" w:rsidP="00D95AFA">
      <w:pPr>
        <w:jc w:val="both"/>
        <w:rPr>
          <w:rFonts w:cs="Arial"/>
        </w:rPr>
      </w:pPr>
    </w:p>
    <w:p w:rsidR="00D95AFA" w:rsidRPr="0061647E" w:rsidRDefault="00D95AFA" w:rsidP="00D95AFA">
      <w:pPr>
        <w:jc w:val="both"/>
        <w:rPr>
          <w:rFonts w:cs="Arial"/>
        </w:rPr>
      </w:pPr>
      <w:r w:rsidRPr="0061647E">
        <w:rPr>
          <w:rFonts w:cs="Arial"/>
        </w:rPr>
        <w:t>Knowing ahead of time allowed me to work out my travelling arrangements at my own desk and computer with good lighting and magnification when I needed it. It is empowering to know what you will be expected to do and when. All the supervisors seemed to be aware of each of our unique potential difficulties and they were so helpful at all times. In fact that was a consistent aspect of the workshop and every one of the staff that I encountered: Empowering us participants to manage our own lives more effectively.</w:t>
      </w:r>
    </w:p>
    <w:p w:rsidR="00D95AFA" w:rsidRPr="0061647E" w:rsidRDefault="00D95AFA" w:rsidP="00D95AFA">
      <w:pPr>
        <w:jc w:val="both"/>
        <w:rPr>
          <w:rFonts w:cs="Arial"/>
        </w:rPr>
      </w:pPr>
    </w:p>
    <w:p w:rsidR="00D95AFA" w:rsidRPr="0061647E" w:rsidRDefault="00D95AFA" w:rsidP="00D95AFA">
      <w:pPr>
        <w:jc w:val="both"/>
        <w:rPr>
          <w:rFonts w:cs="Arial"/>
        </w:rPr>
      </w:pPr>
      <w:r w:rsidRPr="0061647E">
        <w:rPr>
          <w:rFonts w:cs="Arial"/>
        </w:rPr>
        <w:t>I was greatly heartened to discover that Guide Dogs Victoria now has a specialist ABI unit with several professionals trained to look after those of us who have lost our vision to brain trauma. When my brain was extensively injured back in 1984 - there seemed to be very little knowledge of ABI’s in the Royal Blind Society I was working with in Canberra. And apparently none in the neurosurgeon’s and the ophthalmologic surgeon’s experience. That is a really welcome improvement in this sector.</w:t>
      </w:r>
    </w:p>
    <w:p w:rsidR="00D95AFA" w:rsidRPr="0061647E" w:rsidRDefault="00D95AFA" w:rsidP="00D95AFA">
      <w:pPr>
        <w:jc w:val="both"/>
        <w:rPr>
          <w:rFonts w:cs="Arial"/>
        </w:rPr>
      </w:pPr>
    </w:p>
    <w:p w:rsidR="00D95AFA" w:rsidRPr="0061647E" w:rsidRDefault="00D95AFA" w:rsidP="00D95AFA">
      <w:pPr>
        <w:jc w:val="both"/>
        <w:rPr>
          <w:rFonts w:cs="Arial"/>
        </w:rPr>
      </w:pPr>
      <w:r w:rsidRPr="0061647E">
        <w:rPr>
          <w:rFonts w:cs="Arial"/>
        </w:rPr>
        <w:t xml:space="preserve">Each of the aspects of this training were relevant &amp; we were never overwhelmed with masses of data that I was never going to be able to process in the time allotted. Each of the outside professionals was very attuned to this unique audience; each was obviously well prepared and delivered their segments in a fun and relaxed why all of us could learn from. We were given just the information we needed to know. All the information we were provided was aimed at two aspects of our lives: knowledge and </w:t>
      </w:r>
      <w:r w:rsidRPr="0061647E">
        <w:rPr>
          <w:rFonts w:cs="Arial"/>
        </w:rPr>
        <w:lastRenderedPageBreak/>
        <w:t xml:space="preserve">control. If you know how things work and how you can work in with things to accomplish the goals you need to it engenders a profound sense of well-being: Empowerment in the truest sense of the word. This workshop was directed at that: knowledge and helpfulness. I feel so much more competent to use the public transport system, now, than I did before. Thank you to everyone involved. Thank you for making it so easy for me to participate. </w:t>
      </w:r>
    </w:p>
    <w:p w:rsidR="00D95AFA" w:rsidRPr="0061647E" w:rsidRDefault="000F3CC5" w:rsidP="00D95AFA">
      <w:pPr>
        <w:jc w:val="both"/>
        <w:rPr>
          <w:rFonts w:cs="Arial"/>
        </w:rPr>
      </w:pPr>
      <w:r>
        <w:rPr>
          <w:rFonts w:cs="Arial"/>
          <w:noProof/>
          <w:lang w:eastAsia="en-AU"/>
        </w:rPr>
        <w:drawing>
          <wp:inline distT="0" distB="0" distL="0" distR="0">
            <wp:extent cx="2062660" cy="3090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DSC7827.jpg"/>
                    <pic:cNvPicPr/>
                  </pic:nvPicPr>
                  <pic:blipFill>
                    <a:blip r:embed="rId19" cstate="email">
                      <a:extLst>
                        <a:ext uri="{28A0092B-C50C-407E-A947-70E740481C1C}">
                          <a14:useLocalDpi xmlns:a14="http://schemas.microsoft.com/office/drawing/2010/main"/>
                        </a:ext>
                      </a:extLst>
                    </a:blip>
                    <a:stretch>
                      <a:fillRect/>
                    </a:stretch>
                  </pic:blipFill>
                  <pic:spPr>
                    <a:xfrm>
                      <a:off x="0" y="0"/>
                      <a:ext cx="2070888" cy="3102661"/>
                    </a:xfrm>
                    <a:prstGeom prst="rect">
                      <a:avLst/>
                    </a:prstGeom>
                  </pic:spPr>
                </pic:pic>
              </a:graphicData>
            </a:graphic>
          </wp:inline>
        </w:drawing>
      </w:r>
    </w:p>
    <w:p w:rsidR="00D95AFA" w:rsidRPr="0061647E" w:rsidRDefault="00D95AFA" w:rsidP="00D95AFA">
      <w:pPr>
        <w:jc w:val="both"/>
        <w:rPr>
          <w:rFonts w:cs="Arial"/>
          <w:b/>
        </w:rPr>
      </w:pPr>
      <w:r w:rsidRPr="0061647E">
        <w:rPr>
          <w:rFonts w:cs="Arial"/>
          <w:b/>
        </w:rPr>
        <w:t xml:space="preserve">PHOTO: Janet at café </w:t>
      </w:r>
    </w:p>
    <w:p w:rsidR="000F3CC5" w:rsidRPr="00F27F4D" w:rsidRDefault="000F3CC5" w:rsidP="000F3CC5">
      <w:hyperlink w:anchor="ref_TOC" w:history="1">
        <w:r w:rsidRPr="00DE4DC3">
          <w:rPr>
            <w:rStyle w:val="Hyperlink"/>
          </w:rPr>
          <w:t>Return to contents</w:t>
        </w:r>
      </w:hyperlink>
    </w:p>
    <w:p w:rsidR="00D95AFA" w:rsidRPr="0061647E" w:rsidRDefault="00D95AFA" w:rsidP="00D95AFA">
      <w:pPr>
        <w:jc w:val="both"/>
        <w:rPr>
          <w:rFonts w:cs="Arial"/>
          <w:b/>
        </w:rPr>
      </w:pPr>
    </w:p>
    <w:p w:rsidR="00D95AFA" w:rsidRPr="0061647E" w:rsidRDefault="00D95AFA" w:rsidP="000F3CC5">
      <w:pPr>
        <w:pStyle w:val="Heading1"/>
      </w:pPr>
      <w:bookmarkStart w:id="42" w:name="_Toc446060622"/>
      <w:r w:rsidRPr="0061647E">
        <w:t>Goalball Come and Try Day</w:t>
      </w:r>
      <w:bookmarkEnd w:id="42"/>
    </w:p>
    <w:p w:rsidR="00D95AFA" w:rsidRPr="0061647E" w:rsidRDefault="00D95AFA" w:rsidP="00D95AFA">
      <w:pPr>
        <w:pStyle w:val="ecxmsonormal"/>
        <w:jc w:val="both"/>
        <w:rPr>
          <w:rFonts w:ascii="Arial" w:hAnsi="Arial" w:cs="Arial"/>
          <w:color w:val="000000"/>
        </w:rPr>
      </w:pPr>
      <w:r w:rsidRPr="0061647E">
        <w:rPr>
          <w:rFonts w:ascii="Arial" w:hAnsi="Arial" w:cs="Arial"/>
          <w:color w:val="000000"/>
        </w:rPr>
        <w:t xml:space="preserve">The Victorian Goalball Association would like to invite you to join in on all the fun and action of Goalball at our Local League on </w:t>
      </w:r>
      <w:r w:rsidRPr="0061647E">
        <w:rPr>
          <w:rFonts w:ascii="Arial" w:hAnsi="Arial" w:cs="Arial"/>
          <w:b/>
          <w:color w:val="000000"/>
        </w:rPr>
        <w:t>Saturday the 2nd of April 2016</w:t>
      </w:r>
      <w:r w:rsidRPr="0061647E">
        <w:rPr>
          <w:rFonts w:ascii="Arial" w:hAnsi="Arial" w:cs="Arial"/>
          <w:color w:val="000000"/>
        </w:rPr>
        <w:t xml:space="preserve">, between 9:30 am and 12pm. Never heard of or played Goalball before? No problem, no prior </w:t>
      </w:r>
      <w:r>
        <w:rPr>
          <w:rFonts w:ascii="Arial" w:hAnsi="Arial" w:cs="Arial"/>
          <w:color w:val="000000"/>
        </w:rPr>
        <w:t>experience is needed.</w:t>
      </w:r>
    </w:p>
    <w:p w:rsidR="00D95AFA" w:rsidRPr="0061647E" w:rsidRDefault="00D95AFA" w:rsidP="00D95AFA">
      <w:pPr>
        <w:pStyle w:val="NormalWeb"/>
        <w:spacing w:line="360" w:lineRule="atLeast"/>
        <w:jc w:val="both"/>
        <w:textAlignment w:val="baseline"/>
        <w:rPr>
          <w:rFonts w:ascii="Arial" w:hAnsi="Arial" w:cs="Arial"/>
          <w:color w:val="000000"/>
        </w:rPr>
      </w:pPr>
      <w:r w:rsidRPr="0061647E">
        <w:rPr>
          <w:rFonts w:ascii="Arial" w:hAnsi="Arial" w:cs="Arial"/>
          <w:b/>
          <w:bCs/>
          <w:color w:val="000000"/>
        </w:rPr>
        <w:t>What is Goalball?</w:t>
      </w:r>
      <w:r w:rsidRPr="0061647E">
        <w:rPr>
          <w:rStyle w:val="apple-converted-space"/>
          <w:rFonts w:ascii="Arial" w:hAnsi="Arial" w:cs="Arial"/>
          <w:color w:val="2B2B2B"/>
        </w:rPr>
        <w:t> </w:t>
      </w:r>
      <w:r w:rsidRPr="0061647E">
        <w:rPr>
          <w:rFonts w:ascii="Arial" w:hAnsi="Arial" w:cs="Arial"/>
          <w:color w:val="2B2B2B"/>
        </w:rPr>
        <w:t>Goalball is a sport designed for the blind and vision impaired. It is one of the only blind sports played at a Paralympic level. It is a fast paced sport that relies on hearing. The objective of Goalball is simple: to score goals against the other team while defending your own goal area. This is achieved by throwing a ball slightly larger than a basketball into the other team’s half of the court, where they will then attempt to block the ball with their body and then throwing the ball back at the other team. </w:t>
      </w:r>
      <w:r w:rsidRPr="0061647E">
        <w:rPr>
          <w:rFonts w:ascii="Arial" w:hAnsi="Arial" w:cs="Arial"/>
          <w:color w:val="000000"/>
        </w:rPr>
        <w:t>For more information on what Goalball is all about, visit our website at </w:t>
      </w:r>
      <w:hyperlink r:id="rId20" w:tgtFrame="_blank" w:history="1">
        <w:r w:rsidRPr="0061647E">
          <w:rPr>
            <w:rStyle w:val="Hyperlink"/>
            <w:rFonts w:cs="Arial"/>
          </w:rPr>
          <w:t>http://www.goalball.org.au/</w:t>
        </w:r>
      </w:hyperlink>
      <w:r w:rsidRPr="0061647E">
        <w:rPr>
          <w:rFonts w:ascii="Arial" w:hAnsi="Arial" w:cs="Arial"/>
          <w:color w:val="000000"/>
        </w:rPr>
        <w:t xml:space="preserve">. We encourage males and females of all ages, no matter whether you are fully sighted or totally blind to come and give this unique sport a go! </w:t>
      </w:r>
    </w:p>
    <w:p w:rsidR="00D95AFA" w:rsidRPr="0061647E" w:rsidRDefault="00D95AFA" w:rsidP="00D95AFA">
      <w:pPr>
        <w:pStyle w:val="ecxmsonormal"/>
        <w:spacing w:after="240" w:afterAutospacing="0"/>
        <w:jc w:val="both"/>
        <w:rPr>
          <w:rFonts w:ascii="Arial" w:hAnsi="Arial" w:cs="Arial"/>
          <w:color w:val="000000"/>
        </w:rPr>
      </w:pPr>
      <w:r w:rsidRPr="0061647E">
        <w:rPr>
          <w:rFonts w:ascii="Arial" w:hAnsi="Arial" w:cs="Arial"/>
          <w:color w:val="000000"/>
        </w:rPr>
        <w:t>Our Local League competition is held at</w:t>
      </w:r>
      <w:r w:rsidRPr="0061647E">
        <w:rPr>
          <w:rStyle w:val="apple-converted-space"/>
          <w:rFonts w:ascii="Arial" w:hAnsi="Arial" w:cs="Arial"/>
          <w:color w:val="000000"/>
        </w:rPr>
        <w:t> </w:t>
      </w:r>
      <w:r w:rsidRPr="0061647E">
        <w:rPr>
          <w:rFonts w:ascii="Arial" w:hAnsi="Arial" w:cs="Arial"/>
          <w:b/>
          <w:bCs/>
          <w:color w:val="000000"/>
        </w:rPr>
        <w:t>Scotch College Hawthorn Junior Gymnasium</w:t>
      </w:r>
      <w:r w:rsidRPr="0061647E">
        <w:rPr>
          <w:rFonts w:ascii="Arial" w:hAnsi="Arial" w:cs="Arial"/>
          <w:color w:val="000000"/>
        </w:rPr>
        <w:t>, found at 1 Morrison St, Hawthorn.</w:t>
      </w:r>
      <w:r w:rsidRPr="0061647E">
        <w:rPr>
          <w:rFonts w:ascii="Arial" w:hAnsi="Arial" w:cs="Arial"/>
          <w:color w:val="000000"/>
        </w:rPr>
        <w:br/>
        <w:t>Entry is on the corner of Glenferrie Road and Calintina Road in Hawthorn, a minutes drive away from Vision Australia Kooyong. There are a number of parking spaces for those driving, and there is public transport close by.</w:t>
      </w:r>
    </w:p>
    <w:p w:rsidR="00D95AFA" w:rsidRDefault="00D95AFA" w:rsidP="00D95AFA">
      <w:pPr>
        <w:pStyle w:val="ecxmsonormal"/>
        <w:jc w:val="both"/>
        <w:rPr>
          <w:rStyle w:val="apple-converted-space"/>
          <w:rFonts w:ascii="Arial" w:hAnsi="Arial" w:cs="Arial"/>
          <w:color w:val="000000"/>
        </w:rPr>
      </w:pPr>
      <w:r w:rsidRPr="0061647E">
        <w:rPr>
          <w:rFonts w:ascii="Arial" w:hAnsi="Arial" w:cs="Arial"/>
          <w:b/>
          <w:bCs/>
          <w:color w:val="000000"/>
        </w:rPr>
        <w:t>What to wear?</w:t>
      </w:r>
      <w:r w:rsidRPr="0061647E">
        <w:rPr>
          <w:rStyle w:val="apple-converted-space"/>
          <w:rFonts w:ascii="Arial" w:hAnsi="Arial" w:cs="Arial"/>
          <w:color w:val="000000"/>
        </w:rPr>
        <w:t> </w:t>
      </w:r>
      <w:r w:rsidRPr="0061647E">
        <w:rPr>
          <w:rFonts w:ascii="Arial" w:hAnsi="Arial" w:cs="Arial"/>
          <w:color w:val="000000"/>
        </w:rPr>
        <w:t>Comfortable clothing such as track pants, and runners.</w:t>
      </w:r>
      <w:r w:rsidRPr="0061647E">
        <w:rPr>
          <w:rStyle w:val="apple-converted-space"/>
          <w:rFonts w:ascii="Arial" w:hAnsi="Arial" w:cs="Arial"/>
          <w:color w:val="000000"/>
        </w:rPr>
        <w:t> </w:t>
      </w:r>
    </w:p>
    <w:p w:rsidR="00D95AFA" w:rsidRPr="0061647E" w:rsidRDefault="00D95AFA" w:rsidP="00D95AFA">
      <w:pPr>
        <w:pStyle w:val="ecxmsonormal"/>
        <w:jc w:val="both"/>
        <w:rPr>
          <w:rFonts w:ascii="Arial" w:hAnsi="Arial" w:cs="Arial"/>
          <w:color w:val="000000"/>
        </w:rPr>
      </w:pPr>
      <w:r w:rsidRPr="0061647E">
        <w:rPr>
          <w:rFonts w:ascii="Arial" w:hAnsi="Arial" w:cs="Arial"/>
          <w:b/>
          <w:bCs/>
          <w:color w:val="000000"/>
        </w:rPr>
        <w:t>What to bring?</w:t>
      </w:r>
      <w:r w:rsidRPr="0061647E">
        <w:rPr>
          <w:rStyle w:val="apple-converted-space"/>
          <w:rFonts w:ascii="Arial" w:hAnsi="Arial" w:cs="Arial"/>
          <w:color w:val="000000"/>
        </w:rPr>
        <w:t> </w:t>
      </w:r>
      <w:r w:rsidRPr="0061647E">
        <w:rPr>
          <w:rFonts w:ascii="Arial" w:hAnsi="Arial" w:cs="Arial"/>
          <w:color w:val="000000"/>
        </w:rPr>
        <w:t>A water bottle</w:t>
      </w:r>
    </w:p>
    <w:p w:rsidR="00D95AFA" w:rsidRDefault="00D95AFA" w:rsidP="00D95AFA">
      <w:pPr>
        <w:pStyle w:val="ecxmsonormal"/>
        <w:spacing w:before="0" w:beforeAutospacing="0" w:after="0" w:afterAutospacing="0"/>
        <w:jc w:val="both"/>
        <w:rPr>
          <w:rFonts w:ascii="Arial" w:hAnsi="Arial" w:cs="Arial"/>
          <w:color w:val="000000"/>
        </w:rPr>
      </w:pPr>
      <w:r w:rsidRPr="0061647E">
        <w:rPr>
          <w:rFonts w:ascii="Arial" w:hAnsi="Arial" w:cs="Arial"/>
          <w:color w:val="000000"/>
        </w:rPr>
        <w:lastRenderedPageBreak/>
        <w:t>Please register your interest and attendance using the contact details below.</w:t>
      </w:r>
      <w:r w:rsidRPr="0061647E">
        <w:rPr>
          <w:rFonts w:ascii="Arial" w:hAnsi="Arial" w:cs="Arial"/>
          <w:color w:val="000000"/>
        </w:rPr>
        <w:br/>
      </w:r>
      <w:r w:rsidRPr="0061647E">
        <w:rPr>
          <w:rFonts w:ascii="Arial" w:hAnsi="Arial" w:cs="Arial"/>
          <w:color w:val="000000"/>
        </w:rPr>
        <w:br/>
        <w:t>Andrew Martin</w:t>
      </w:r>
      <w:r>
        <w:rPr>
          <w:rFonts w:ascii="Arial" w:hAnsi="Arial" w:cs="Arial"/>
          <w:color w:val="000000"/>
        </w:rPr>
        <w:t xml:space="preserve"> </w:t>
      </w:r>
    </w:p>
    <w:p w:rsidR="00D95AFA" w:rsidRPr="0061647E" w:rsidRDefault="00D95AFA" w:rsidP="00D95AFA">
      <w:pPr>
        <w:pStyle w:val="ecxmsonormal"/>
        <w:spacing w:before="0" w:beforeAutospacing="0"/>
        <w:jc w:val="both"/>
        <w:rPr>
          <w:rFonts w:ascii="Arial" w:hAnsi="Arial" w:cs="Arial"/>
          <w:color w:val="000000"/>
        </w:rPr>
      </w:pPr>
      <w:r>
        <w:rPr>
          <w:rFonts w:ascii="Arial" w:hAnsi="Arial" w:cs="Arial"/>
          <w:color w:val="000000"/>
        </w:rPr>
        <w:t>Email:</w:t>
      </w:r>
      <w:r w:rsidRPr="0061647E">
        <w:rPr>
          <w:rFonts w:ascii="Arial" w:hAnsi="Arial" w:cs="Arial"/>
          <w:color w:val="000000"/>
        </w:rPr>
        <w:t> </w:t>
      </w:r>
      <w:hyperlink r:id="rId21" w:history="1">
        <w:r w:rsidRPr="0061647E">
          <w:rPr>
            <w:rStyle w:val="Hyperlink"/>
            <w:rFonts w:cs="Arial"/>
          </w:rPr>
          <w:t>andy.f.martin@gmail.com</w:t>
        </w:r>
      </w:hyperlink>
      <w:r>
        <w:rPr>
          <w:rFonts w:ascii="Arial" w:hAnsi="Arial" w:cs="Arial"/>
          <w:color w:val="000000"/>
        </w:rPr>
        <w:br/>
        <w:t>Mobile:</w:t>
      </w:r>
      <w:r w:rsidRPr="0061647E">
        <w:rPr>
          <w:rFonts w:ascii="Arial" w:hAnsi="Arial" w:cs="Arial"/>
          <w:color w:val="000000"/>
        </w:rPr>
        <w:t> 0401330071</w:t>
      </w:r>
    </w:p>
    <w:p w:rsidR="00D95AFA" w:rsidRDefault="00D95AFA" w:rsidP="00D95AFA">
      <w:pPr>
        <w:pStyle w:val="ecxmsonormal"/>
        <w:jc w:val="both"/>
        <w:rPr>
          <w:rFonts w:ascii="Arial" w:hAnsi="Arial" w:cs="Arial"/>
          <w:color w:val="000000"/>
        </w:rPr>
      </w:pPr>
      <w:r w:rsidRPr="0061647E">
        <w:rPr>
          <w:rFonts w:ascii="Arial" w:hAnsi="Arial" w:cs="Arial"/>
          <w:color w:val="000000"/>
        </w:rPr>
        <w:t>Please feel free to contact me with any questions you may have. We look forward to seeing you then!</w:t>
      </w:r>
    </w:p>
    <w:p w:rsidR="000F3CC5" w:rsidRPr="00F27F4D" w:rsidRDefault="000F3CC5" w:rsidP="000F3CC5">
      <w:hyperlink w:anchor="ref_TOC" w:history="1">
        <w:r w:rsidRPr="00DE4DC3">
          <w:rPr>
            <w:rStyle w:val="Hyperlink"/>
          </w:rPr>
          <w:t>Return to contents</w:t>
        </w:r>
      </w:hyperlink>
    </w:p>
    <w:p w:rsidR="000F3CC5" w:rsidRPr="0061647E" w:rsidRDefault="000F3CC5" w:rsidP="00D95AFA">
      <w:pPr>
        <w:pStyle w:val="ecxmsonormal"/>
        <w:jc w:val="both"/>
        <w:rPr>
          <w:rFonts w:ascii="Arial" w:hAnsi="Arial" w:cs="Arial"/>
          <w:color w:val="000000"/>
        </w:rPr>
      </w:pPr>
    </w:p>
    <w:p w:rsidR="00D95AFA" w:rsidRPr="0061647E" w:rsidRDefault="00D95AFA" w:rsidP="00D95AFA">
      <w:pPr>
        <w:jc w:val="both"/>
        <w:rPr>
          <w:rFonts w:cs="Arial"/>
          <w:b/>
        </w:rPr>
      </w:pPr>
    </w:p>
    <w:p w:rsidR="00D95AFA" w:rsidRPr="0061647E" w:rsidRDefault="00D95AFA" w:rsidP="000F3CC5">
      <w:pPr>
        <w:pStyle w:val="Heading1"/>
      </w:pPr>
      <w:bookmarkStart w:id="43" w:name="_Toc446060623"/>
      <w:r w:rsidRPr="0061647E">
        <w:t>Ballet for the Blind</w:t>
      </w:r>
      <w:bookmarkEnd w:id="43"/>
    </w:p>
    <w:p w:rsidR="00D95AFA" w:rsidRPr="0061647E" w:rsidRDefault="00D95AFA" w:rsidP="00D95AFA">
      <w:pPr>
        <w:jc w:val="both"/>
        <w:rPr>
          <w:rFonts w:cs="Arial"/>
          <w:b/>
        </w:rPr>
      </w:pPr>
    </w:p>
    <w:p w:rsidR="00D95AFA" w:rsidRPr="0061647E" w:rsidRDefault="00D95AFA" w:rsidP="00D95AFA">
      <w:pPr>
        <w:jc w:val="both"/>
        <w:rPr>
          <w:rFonts w:cs="Arial"/>
        </w:rPr>
      </w:pPr>
      <w:r w:rsidRPr="0061647E">
        <w:rPr>
          <w:rFonts w:cs="Arial"/>
        </w:rPr>
        <w:t xml:space="preserve">I am the Principal and founder of Elancé Adult Ballet School, a school that offers ballet classes exclusively to adults.  This year we started a unique program </w:t>
      </w:r>
      <w:r w:rsidRPr="0061647E">
        <w:rPr>
          <w:rFonts w:cs="Arial"/>
          <w:b/>
          <w:bCs/>
          <w:i/>
          <w:iCs/>
        </w:rPr>
        <w:t>specifically for blind adult students</w:t>
      </w:r>
      <w:r w:rsidRPr="0061647E">
        <w:rPr>
          <w:rFonts w:cs="Arial"/>
        </w:rPr>
        <w:t xml:space="preserve">. </w:t>
      </w:r>
    </w:p>
    <w:p w:rsidR="00D95AFA" w:rsidRPr="0061647E" w:rsidRDefault="00D95AFA" w:rsidP="00D95AFA">
      <w:pPr>
        <w:jc w:val="both"/>
        <w:rPr>
          <w:rFonts w:cs="Arial"/>
        </w:rPr>
      </w:pPr>
      <w:r w:rsidRPr="0061647E">
        <w:rPr>
          <w:rFonts w:cs="Arial"/>
        </w:rPr>
        <w:t> </w:t>
      </w:r>
    </w:p>
    <w:p w:rsidR="00D95AFA" w:rsidRPr="0061647E" w:rsidRDefault="00D95AFA" w:rsidP="00D95AFA">
      <w:pPr>
        <w:jc w:val="both"/>
        <w:rPr>
          <w:rFonts w:cs="Arial"/>
        </w:rPr>
      </w:pPr>
      <w:r w:rsidRPr="0061647E">
        <w:rPr>
          <w:rFonts w:cs="Arial"/>
        </w:rPr>
        <w:t xml:space="preserve">The program was inspired by a student who came to us a couple of years ago. This student became blind in 2006, having done a little ballet in earlier life. Seeing the delight on her face at being able to stand and move independently, without the aid of a dog, a cane or a person at her elbow was a joy. It also made us rethink our teaching ideas, not being able to rely on her seeing what was being explained. </w:t>
      </w:r>
    </w:p>
    <w:p w:rsidR="00D95AFA" w:rsidRPr="0061647E" w:rsidRDefault="00D95AFA" w:rsidP="00D95AFA">
      <w:pPr>
        <w:jc w:val="both"/>
        <w:rPr>
          <w:rFonts w:cs="Arial"/>
        </w:rPr>
      </w:pPr>
      <w:r w:rsidRPr="0061647E">
        <w:rPr>
          <w:rFonts w:cs="Arial"/>
        </w:rPr>
        <w:t> </w:t>
      </w:r>
    </w:p>
    <w:p w:rsidR="00D95AFA" w:rsidRPr="0061647E" w:rsidRDefault="00D95AFA" w:rsidP="00D95AFA">
      <w:pPr>
        <w:jc w:val="both"/>
        <w:rPr>
          <w:rFonts w:cs="Arial"/>
        </w:rPr>
      </w:pPr>
      <w:r w:rsidRPr="0061647E">
        <w:rPr>
          <w:rFonts w:cs="Arial"/>
        </w:rPr>
        <w:t>This led us to creating the “Ballet for the Blind” program. We understood that the most important starting point would be to create a strong, confident posture and basic technique before doing anything too adventurous in the way of moving. We have included exercises specifically for the head to aid in understanding of turning, inclining etc., and to help strengthen the neck muscles.</w:t>
      </w:r>
    </w:p>
    <w:p w:rsidR="00D95AFA" w:rsidRPr="0061647E" w:rsidRDefault="00D95AFA" w:rsidP="00D95AFA">
      <w:pPr>
        <w:jc w:val="both"/>
        <w:rPr>
          <w:rFonts w:cs="Arial"/>
        </w:rPr>
      </w:pPr>
      <w:r w:rsidRPr="0061647E">
        <w:rPr>
          <w:rFonts w:cs="Arial"/>
        </w:rPr>
        <w:t> </w:t>
      </w:r>
    </w:p>
    <w:p w:rsidR="00D95AFA" w:rsidRPr="0061647E" w:rsidRDefault="00D95AFA" w:rsidP="00D95AFA">
      <w:pPr>
        <w:jc w:val="both"/>
        <w:rPr>
          <w:rFonts w:cs="Arial"/>
        </w:rPr>
      </w:pPr>
      <w:r w:rsidRPr="0061647E">
        <w:rPr>
          <w:rFonts w:cs="Arial"/>
        </w:rPr>
        <w:t>The program has three committed students and are hoping that this will expand in time. Their progress has been quite remarkable! Earlier in the year, one of our students shed tears because she ran, unaided, across the studio for what she said was the first time for 15 years.</w:t>
      </w:r>
    </w:p>
    <w:p w:rsidR="00D95AFA" w:rsidRPr="0061647E" w:rsidRDefault="00D95AFA" w:rsidP="00D95AFA">
      <w:pPr>
        <w:jc w:val="both"/>
        <w:rPr>
          <w:rFonts w:cs="Arial"/>
        </w:rPr>
      </w:pPr>
      <w:r w:rsidRPr="0061647E">
        <w:rPr>
          <w:rFonts w:cs="Arial"/>
        </w:rPr>
        <w:t> </w:t>
      </w:r>
    </w:p>
    <w:p w:rsidR="00D95AFA" w:rsidRPr="0061647E" w:rsidRDefault="00D95AFA" w:rsidP="00D95AFA">
      <w:pPr>
        <w:jc w:val="both"/>
        <w:rPr>
          <w:rFonts w:cs="Arial"/>
        </w:rPr>
      </w:pPr>
      <w:r w:rsidRPr="0061647E">
        <w:rPr>
          <w:rFonts w:cs="Arial"/>
        </w:rPr>
        <w:lastRenderedPageBreak/>
        <w:t>The link below is a beautiful short film of our “Ballet for the Blind” class, created by one of our sighted students.  It is simply the best way to understand this offering to the vision-impaired community.</w:t>
      </w:r>
    </w:p>
    <w:p w:rsidR="00D95AFA" w:rsidRPr="0061647E" w:rsidRDefault="00D95AFA" w:rsidP="00D95AFA">
      <w:pPr>
        <w:jc w:val="both"/>
        <w:rPr>
          <w:rFonts w:cs="Arial"/>
        </w:rPr>
      </w:pPr>
      <w:r w:rsidRPr="0061647E">
        <w:rPr>
          <w:rFonts w:cs="Arial"/>
        </w:rPr>
        <w:t> </w:t>
      </w:r>
    </w:p>
    <w:p w:rsidR="00D95AFA" w:rsidRPr="0061647E" w:rsidRDefault="00D95AFA" w:rsidP="00D95AFA">
      <w:pPr>
        <w:jc w:val="both"/>
        <w:rPr>
          <w:rFonts w:cs="Arial"/>
        </w:rPr>
      </w:pPr>
      <w:hyperlink r:id="rId22" w:history="1">
        <w:r w:rsidRPr="0061647E">
          <w:rPr>
            <w:rStyle w:val="Hyperlink"/>
            <w:rFonts w:cs="Arial"/>
          </w:rPr>
          <w:t>https://vimeo.com/148765564</w:t>
        </w:r>
      </w:hyperlink>
    </w:p>
    <w:p w:rsidR="00D95AFA" w:rsidRPr="0061647E" w:rsidRDefault="00D95AFA" w:rsidP="00D95AFA">
      <w:pPr>
        <w:jc w:val="both"/>
        <w:rPr>
          <w:rFonts w:cs="Arial"/>
        </w:rPr>
      </w:pPr>
      <w:r w:rsidRPr="0061647E">
        <w:rPr>
          <w:rFonts w:cs="Arial"/>
        </w:rPr>
        <w:t> </w:t>
      </w:r>
    </w:p>
    <w:p w:rsidR="00D95AFA" w:rsidRPr="0061647E" w:rsidRDefault="00D95AFA" w:rsidP="00D95AFA">
      <w:pPr>
        <w:jc w:val="both"/>
        <w:rPr>
          <w:rFonts w:cs="Arial"/>
        </w:rPr>
      </w:pPr>
      <w:r w:rsidRPr="0061647E">
        <w:rPr>
          <w:rFonts w:cs="Arial"/>
        </w:rPr>
        <w:t>The password is : 123b</w:t>
      </w:r>
    </w:p>
    <w:p w:rsidR="00D95AFA" w:rsidRPr="0061647E" w:rsidRDefault="00D95AFA" w:rsidP="00D95AFA">
      <w:pPr>
        <w:jc w:val="both"/>
        <w:rPr>
          <w:rFonts w:cs="Arial"/>
        </w:rPr>
      </w:pPr>
      <w:r w:rsidRPr="0061647E">
        <w:rPr>
          <w:rFonts w:cs="Arial"/>
        </w:rPr>
        <w:t> </w:t>
      </w:r>
    </w:p>
    <w:p w:rsidR="00D95AFA" w:rsidRPr="0061647E" w:rsidRDefault="00D95AFA" w:rsidP="00D95AFA">
      <w:pPr>
        <w:jc w:val="both"/>
        <w:rPr>
          <w:rFonts w:cs="Arial"/>
        </w:rPr>
      </w:pPr>
      <w:r w:rsidRPr="0061647E">
        <w:rPr>
          <w:rFonts w:cs="Arial"/>
        </w:rPr>
        <w:t xml:space="preserve">Our unique program has been featured on Channel 7 News and Channel 7’s “Sunrise” program.  Both videos can be seen on our website:  </w:t>
      </w:r>
      <w:hyperlink r:id="rId23" w:history="1">
        <w:r w:rsidRPr="0061647E">
          <w:rPr>
            <w:rStyle w:val="Hyperlink"/>
            <w:rFonts w:cs="Arial"/>
          </w:rPr>
          <w:t>http://adultballet.com.au/</w:t>
        </w:r>
      </w:hyperlink>
    </w:p>
    <w:p w:rsidR="00D95AFA" w:rsidRPr="0061647E" w:rsidRDefault="00D95AFA" w:rsidP="00D95AFA">
      <w:pPr>
        <w:jc w:val="both"/>
        <w:rPr>
          <w:rFonts w:cs="Arial"/>
        </w:rPr>
      </w:pPr>
      <w:r w:rsidRPr="0061647E">
        <w:rPr>
          <w:rFonts w:cs="Arial"/>
        </w:rPr>
        <w:t> </w:t>
      </w:r>
    </w:p>
    <w:p w:rsidR="00D95AFA" w:rsidRPr="0061647E" w:rsidRDefault="00D95AFA" w:rsidP="00D95AFA">
      <w:pPr>
        <w:jc w:val="both"/>
        <w:rPr>
          <w:rFonts w:cs="Arial"/>
        </w:rPr>
      </w:pPr>
      <w:r w:rsidRPr="0061647E">
        <w:rPr>
          <w:rFonts w:cs="Arial"/>
        </w:rPr>
        <w:t>It is our hope to commence a second class for blind and vision impaired students in 2016.  Ideally the class will be held on Tuesdays at 1:30 pm in our Flemington studio, commencing in late January/early February.</w:t>
      </w:r>
    </w:p>
    <w:p w:rsidR="00D95AFA" w:rsidRPr="0061647E" w:rsidRDefault="00D95AFA" w:rsidP="00D95AFA">
      <w:pPr>
        <w:jc w:val="both"/>
        <w:rPr>
          <w:rFonts w:cs="Arial"/>
        </w:rPr>
      </w:pPr>
      <w:r w:rsidRPr="0061647E">
        <w:rPr>
          <w:rFonts w:cs="Arial"/>
        </w:rPr>
        <w:br/>
        <w:t>Please contact us if you would like to find out more!</w:t>
      </w:r>
    </w:p>
    <w:p w:rsidR="00D95AFA" w:rsidRPr="0061647E" w:rsidRDefault="00D95AFA" w:rsidP="00D95AFA">
      <w:pPr>
        <w:jc w:val="both"/>
        <w:rPr>
          <w:rFonts w:cs="Arial"/>
        </w:rPr>
      </w:pPr>
    </w:p>
    <w:p w:rsidR="00D95AFA" w:rsidRPr="0061647E" w:rsidRDefault="00D95AFA" w:rsidP="00D95AFA">
      <w:pPr>
        <w:jc w:val="both"/>
        <w:rPr>
          <w:rFonts w:cs="Arial"/>
        </w:rPr>
      </w:pPr>
      <w:r w:rsidRPr="0061647E">
        <w:rPr>
          <w:rFonts w:cs="Arial"/>
        </w:rPr>
        <w:t>P: 1300 739 483</w:t>
      </w:r>
    </w:p>
    <w:p w:rsidR="00D95AFA" w:rsidRPr="0061647E" w:rsidRDefault="00D95AFA" w:rsidP="00D95AFA">
      <w:pPr>
        <w:jc w:val="both"/>
        <w:rPr>
          <w:rFonts w:cs="Arial"/>
        </w:rPr>
      </w:pPr>
      <w:r w:rsidRPr="0061647E">
        <w:rPr>
          <w:rFonts w:cs="Arial"/>
        </w:rPr>
        <w:t xml:space="preserve">E: </w:t>
      </w:r>
      <w:hyperlink r:id="rId24" w:history="1">
        <w:r w:rsidRPr="0061647E">
          <w:rPr>
            <w:rStyle w:val="Hyperlink"/>
            <w:rFonts w:cs="Arial"/>
          </w:rPr>
          <w:t>dianne@adultballet.com.au</w:t>
        </w:r>
      </w:hyperlink>
    </w:p>
    <w:p w:rsidR="00D95AFA" w:rsidRPr="0061647E" w:rsidRDefault="00D95AFA" w:rsidP="00D95AFA">
      <w:pPr>
        <w:jc w:val="both"/>
        <w:rPr>
          <w:rStyle w:val="Hyperlink"/>
          <w:rFonts w:cs="Arial"/>
        </w:rPr>
      </w:pPr>
      <w:r w:rsidRPr="0061647E">
        <w:rPr>
          <w:rFonts w:cs="Arial"/>
        </w:rPr>
        <w:t xml:space="preserve">W: </w:t>
      </w:r>
      <w:hyperlink r:id="rId25" w:history="1">
        <w:r w:rsidRPr="0061647E">
          <w:rPr>
            <w:rStyle w:val="Hyperlink"/>
            <w:rFonts w:cs="Arial"/>
          </w:rPr>
          <w:t>http://adultballet.com.au/</w:t>
        </w:r>
      </w:hyperlink>
    </w:p>
    <w:p w:rsidR="00D95AFA" w:rsidRPr="000F3CC5" w:rsidRDefault="000F3CC5" w:rsidP="000F3CC5">
      <w:pPr>
        <w:rPr>
          <w:rStyle w:val="Hyperlink"/>
          <w:b w:val="0"/>
          <w:color w:val="auto"/>
          <w:u w:val="none"/>
        </w:rPr>
      </w:pPr>
      <w:hyperlink w:anchor="ref_TOC" w:history="1">
        <w:r w:rsidRPr="00DE4DC3">
          <w:rPr>
            <w:rStyle w:val="Hyperlink"/>
          </w:rPr>
          <w:t>Return to c</w:t>
        </w:r>
        <w:r w:rsidRPr="00DE4DC3">
          <w:rPr>
            <w:rStyle w:val="Hyperlink"/>
          </w:rPr>
          <w:t>o</w:t>
        </w:r>
        <w:r w:rsidRPr="00DE4DC3">
          <w:rPr>
            <w:rStyle w:val="Hyperlink"/>
          </w:rPr>
          <w:t>ntents</w:t>
        </w:r>
      </w:hyperlink>
    </w:p>
    <w:p w:rsidR="00D95AFA" w:rsidRPr="000F3CC5" w:rsidRDefault="00D95AFA" w:rsidP="000F3CC5">
      <w:pPr>
        <w:pStyle w:val="Heading1"/>
      </w:pPr>
      <w:bookmarkStart w:id="44" w:name="NDIS"/>
      <w:bookmarkStart w:id="45" w:name="_Toc446060624"/>
      <w:r w:rsidRPr="000F3CC5">
        <w:rPr>
          <w:rStyle w:val="Strong"/>
          <w:b/>
          <w:bCs/>
        </w:rPr>
        <w:t>Helping clients navigate the NDIS</w:t>
      </w:r>
      <w:bookmarkEnd w:id="44"/>
      <w:bookmarkEnd w:id="45"/>
    </w:p>
    <w:p w:rsidR="00D95AFA" w:rsidRDefault="00D95AFA" w:rsidP="000F3CC5">
      <w:pPr>
        <w:rPr>
          <w:rFonts w:ascii="Times New Roman" w:hAnsi="Times New Roman"/>
          <w:sz w:val="27"/>
        </w:rPr>
      </w:pPr>
      <w:r>
        <w:t>The National Disability Insurance Scheme funding is coming!</w:t>
      </w:r>
    </w:p>
    <w:p w:rsidR="00D95AFA" w:rsidRDefault="00D95AFA" w:rsidP="00D95AFA">
      <w:r>
        <w:t>We at Guide Dogs Victoria believe that this funding model will be a good thing for many of our clients, who will be able to receive financial help towards a wider range of supports – from help with food and vet fees for Guide Dog users, to assistive technology or gym fees to help achieve life goals like going to Uni, rediscovering a hobby or getting fitter.</w:t>
      </w:r>
      <w:r>
        <w:br/>
      </w:r>
      <w:r>
        <w:br/>
        <w:t xml:space="preserve">It is a great opportunity for many clients, but there is understandably a lot of confusion and concern about such a big funding change, and people are asking for </w:t>
      </w:r>
      <w:r>
        <w:lastRenderedPageBreak/>
        <w:t>more information.</w:t>
      </w:r>
      <w:r>
        <w:br/>
      </w:r>
      <w:r>
        <w:br/>
        <w:t>Not everyone is eligible for NDIS funding, and even if you are eligible you will need to wait until the funding is rolled out into the area you live in. You can check your eligibility on the NDIS website (</w:t>
      </w:r>
      <w:hyperlink r:id="rId26" w:history="1">
        <w:r>
          <w:rPr>
            <w:rStyle w:val="Hyperlink"/>
          </w:rPr>
          <w:t>http://www.ndis.gov.au/ndis-access-checklist</w:t>
        </w:r>
      </w:hyperlink>
      <w:r>
        <w:t>).</w:t>
      </w:r>
      <w:r>
        <w:br/>
      </w:r>
      <w:r>
        <w:br/>
        <w:t>If you are eligible it is really important that you think about what you want to achieve and the supports you need – the NDIS is meant to be highly tailored to deliver what you need personally – giving you more choice and control than ever before. Because clients with vision impairments are often very active independent members of the community with highly specific orientation and mobility needs, we have developed a workbook that can help you think about the sort of things that my help you prepare your NDIS plan. You can get an electronic fillable version of this workbook here on our website (</w:t>
      </w:r>
      <w:hyperlink r:id="rId27" w:tgtFrame="_blank" w:history="1">
        <w:r>
          <w:rPr>
            <w:rStyle w:val="Hyperlink"/>
          </w:rPr>
          <w:t>https://www.guidedogsvictoria.com.au/about-us/the-ndis-and-disability-care/</w:t>
        </w:r>
      </w:hyperlink>
      <w:r>
        <w:t>) which also has more information about the scheme.</w:t>
      </w:r>
      <w:r>
        <w:br/>
      </w:r>
      <w:r>
        <w:br/>
        <w:t>Guide Dogs Victoria will be contacting clients in each are before the NDIS rolls out, and offering workshops or one-on-one help with navigating your NDIS journey.</w:t>
      </w:r>
      <w:r>
        <w:br/>
      </w:r>
      <w:r>
        <w:br/>
        <w:t>If you are in the North East Melbourne area drop in and visit us at the Yooralla Information Hub:</w:t>
      </w:r>
    </w:p>
    <w:p w:rsidR="00D95AFA" w:rsidRDefault="00D95AFA" w:rsidP="00D95AFA">
      <w:pPr>
        <w:numPr>
          <w:ilvl w:val="0"/>
          <w:numId w:val="40"/>
        </w:numPr>
        <w:spacing w:before="100" w:beforeAutospacing="1" w:after="100" w:afterAutospacing="1" w:line="240" w:lineRule="auto"/>
      </w:pPr>
      <w:r>
        <w:t>4</w:t>
      </w:r>
      <w:r>
        <w:rPr>
          <w:vertAlign w:val="superscript"/>
        </w:rPr>
        <w:t>th</w:t>
      </w:r>
      <w:r>
        <w:t>-16</w:t>
      </w:r>
      <w:r>
        <w:rPr>
          <w:vertAlign w:val="superscript"/>
        </w:rPr>
        <w:t>th</w:t>
      </w:r>
      <w:r>
        <w:t xml:space="preserve"> April: 180 High Street Preston; with Guide Dogs Victoria info session on the 7</w:t>
      </w:r>
      <w:r>
        <w:rPr>
          <w:vertAlign w:val="superscript"/>
        </w:rPr>
        <w:t>th</w:t>
      </w:r>
      <w:r>
        <w:t xml:space="preserve"> and 14</w:t>
      </w:r>
      <w:r>
        <w:rPr>
          <w:vertAlign w:val="superscript"/>
        </w:rPr>
        <w:t>th</w:t>
      </w:r>
      <w:r>
        <w:t xml:space="preserve"> April</w:t>
      </w:r>
    </w:p>
    <w:p w:rsidR="00D95AFA" w:rsidRDefault="00D95AFA" w:rsidP="00D95AFA">
      <w:pPr>
        <w:numPr>
          <w:ilvl w:val="0"/>
          <w:numId w:val="40"/>
        </w:numPr>
        <w:spacing w:before="100" w:beforeAutospacing="1" w:after="100" w:afterAutospacing="1" w:line="240" w:lineRule="auto"/>
      </w:pPr>
      <w:r>
        <w:t>25</w:t>
      </w:r>
      <w:r>
        <w:rPr>
          <w:vertAlign w:val="superscript"/>
        </w:rPr>
        <w:t>th</w:t>
      </w:r>
      <w:r>
        <w:t>-7</w:t>
      </w:r>
      <w:r>
        <w:rPr>
          <w:vertAlign w:val="superscript"/>
        </w:rPr>
        <w:t>th</w:t>
      </w:r>
      <w:r>
        <w:t xml:space="preserve"> May: Greensborough Plaza; with Guide Dogs Victoria info session 27</w:t>
      </w:r>
      <w:r>
        <w:rPr>
          <w:vertAlign w:val="superscript"/>
        </w:rPr>
        <w:t>th</w:t>
      </w:r>
      <w:r>
        <w:t xml:space="preserve"> April and 5</w:t>
      </w:r>
      <w:r>
        <w:rPr>
          <w:vertAlign w:val="superscript"/>
        </w:rPr>
        <w:t>th</w:t>
      </w:r>
      <w:r>
        <w:t xml:space="preserve"> May</w:t>
      </w:r>
    </w:p>
    <w:p w:rsidR="00D95AFA" w:rsidRPr="000F3CC5" w:rsidRDefault="00D95AFA" w:rsidP="00D95AFA">
      <w:pPr>
        <w:jc w:val="both"/>
        <w:rPr>
          <w:rFonts w:cs="Arial"/>
          <w:b/>
        </w:rPr>
      </w:pPr>
      <w:r>
        <w:t> </w:t>
      </w:r>
      <w:r>
        <w:br/>
        <w:t xml:space="preserve">For further information on any of the above, or to arrange a one-on-one discussion, email our Client Support Service team on </w:t>
      </w:r>
      <w:hyperlink r:id="rId28" w:history="1">
        <w:r>
          <w:rPr>
            <w:rStyle w:val="Hyperlink"/>
          </w:rPr>
          <w:t>CSAdmin@guidedogsvictoria.com.au</w:t>
        </w:r>
      </w:hyperlink>
      <w:r>
        <w:t xml:space="preserve"> or call 03 9854 4467.</w:t>
      </w:r>
    </w:p>
    <w:p w:rsidR="00CE647D" w:rsidRPr="00F27F4D" w:rsidRDefault="00CE647D" w:rsidP="00CE647D">
      <w:hyperlink w:anchor="ref_TOC" w:history="1">
        <w:r w:rsidRPr="00DE4DC3">
          <w:rPr>
            <w:rStyle w:val="Hyperlink"/>
          </w:rPr>
          <w:t>Return to contents</w:t>
        </w:r>
      </w:hyperlink>
    </w:p>
    <w:p w:rsidR="003B4A36" w:rsidRDefault="003B4A36" w:rsidP="003B4A36">
      <w:pPr>
        <w:pStyle w:val="Heading1"/>
      </w:pPr>
      <w:bookmarkStart w:id="46" w:name="_Toc446060625"/>
      <w:r>
        <w:t>Share your story!</w:t>
      </w:r>
      <w:bookmarkEnd w:id="46"/>
    </w:p>
    <w:p w:rsidR="003B4A36" w:rsidRDefault="003B4A36" w:rsidP="003B4A36">
      <w:r>
        <w:t xml:space="preserve">If you have a story you’d like to share about your </w:t>
      </w:r>
      <w:r w:rsidR="000F1BFC">
        <w:t>vision loss</w:t>
      </w:r>
      <w:r>
        <w:t xml:space="preserve">, your experiences with our services or being matched with your Guide Dog, we’d love to hear from you. The marketing team are always on the look-out to feature our </w:t>
      </w:r>
      <w:r w:rsidR="000F1BFC">
        <w:t>client’s</w:t>
      </w:r>
      <w:r>
        <w:t xml:space="preserve"> stories in the media to help spread the word about </w:t>
      </w:r>
      <w:r w:rsidR="000F1BFC">
        <w:t xml:space="preserve">the wonderful work of Guide Dogs Victoria </w:t>
      </w:r>
      <w:r>
        <w:t xml:space="preserve">and </w:t>
      </w:r>
      <w:r w:rsidR="000F1BFC">
        <w:t xml:space="preserve">to </w:t>
      </w:r>
      <w:r>
        <w:t xml:space="preserve">increase public awareness about people living with vision loss or blindness. If you are comfortable with sharing your story, please email the Marketing team at </w:t>
      </w:r>
      <w:hyperlink r:id="rId29" w:history="1">
        <w:r w:rsidRPr="00E37F95">
          <w:rPr>
            <w:rStyle w:val="Hyperlink"/>
          </w:rPr>
          <w:t>marketing@guidedogsvictoria.com.au</w:t>
        </w:r>
      </w:hyperlink>
      <w:r>
        <w:rPr>
          <w:b/>
        </w:rPr>
        <w:t xml:space="preserve"> </w:t>
      </w:r>
      <w:r w:rsidRPr="003B4A36">
        <w:t>to get in touch.</w:t>
      </w:r>
    </w:p>
    <w:p w:rsidR="00CE647D" w:rsidRPr="00F27F4D" w:rsidRDefault="00CE647D" w:rsidP="00CE647D">
      <w:hyperlink w:anchor="ref_TOC" w:history="1">
        <w:r w:rsidRPr="00DE4DC3">
          <w:rPr>
            <w:rStyle w:val="Hyperlink"/>
          </w:rPr>
          <w:t>Return to contents</w:t>
        </w:r>
      </w:hyperlink>
    </w:p>
    <w:p w:rsidR="001C39DC" w:rsidRDefault="00535133" w:rsidP="00535133">
      <w:pPr>
        <w:pStyle w:val="Heading1"/>
      </w:pPr>
      <w:bookmarkStart w:id="47" w:name="_Toc446060626"/>
      <w:r>
        <w:t>Feedback</w:t>
      </w:r>
      <w:bookmarkEnd w:id="47"/>
    </w:p>
    <w:p w:rsidR="000F3CC5" w:rsidRPr="0061647E" w:rsidRDefault="000F3CC5" w:rsidP="000F3CC5">
      <w:pPr>
        <w:pStyle w:val="BodyText3"/>
        <w:rPr>
          <w:rFonts w:ascii="Arial" w:hAnsi="Arial" w:cs="Arial"/>
        </w:rPr>
      </w:pPr>
      <w:r w:rsidRPr="0061647E">
        <w:rPr>
          <w:rFonts w:ascii="Arial" w:hAnsi="Arial" w:cs="Arial"/>
          <w:b w:val="0"/>
          <w:bCs w:val="0"/>
        </w:rPr>
        <w:t xml:space="preserve">If you have anything to contribute to this newsletter, please feel free to contact </w:t>
      </w:r>
      <w:r w:rsidRPr="0061647E">
        <w:rPr>
          <w:rFonts w:ascii="Arial" w:hAnsi="Arial" w:cs="Arial"/>
          <w:b w:val="0"/>
          <w:bCs w:val="0"/>
        </w:rPr>
        <w:br/>
        <w:t>us with your piece. We welcome all contributions</w:t>
      </w:r>
      <w:r w:rsidRPr="0061647E">
        <w:rPr>
          <w:rFonts w:ascii="Arial" w:hAnsi="Arial" w:cs="Arial"/>
        </w:rPr>
        <w:t>.</w:t>
      </w:r>
    </w:p>
    <w:p w:rsidR="000F3CC5" w:rsidRPr="0061647E" w:rsidRDefault="000F3CC5" w:rsidP="000F3CC5">
      <w:pPr>
        <w:jc w:val="both"/>
        <w:rPr>
          <w:rFonts w:cs="Arial"/>
        </w:rPr>
      </w:pPr>
    </w:p>
    <w:p w:rsidR="000F3CC5" w:rsidRPr="0061647E" w:rsidRDefault="000F3CC5" w:rsidP="000F3CC5">
      <w:pPr>
        <w:jc w:val="both"/>
        <w:rPr>
          <w:rFonts w:cs="Arial"/>
        </w:rPr>
      </w:pPr>
      <w:r w:rsidRPr="0061647E">
        <w:rPr>
          <w:rFonts w:cs="Arial"/>
        </w:rPr>
        <w:t>Please either contact or email our client services administration team with your contributions as below:</w:t>
      </w:r>
    </w:p>
    <w:p w:rsidR="000F3CC5" w:rsidRPr="0061647E" w:rsidRDefault="000F3CC5" w:rsidP="000F3CC5">
      <w:pPr>
        <w:jc w:val="both"/>
        <w:rPr>
          <w:rFonts w:cs="Arial"/>
          <w:b/>
          <w:i/>
          <w:u w:val="single"/>
        </w:rPr>
      </w:pPr>
      <w:hyperlink r:id="rId30" w:history="1">
        <w:r w:rsidRPr="0061647E">
          <w:rPr>
            <w:rStyle w:val="Hyperlink"/>
            <w:rFonts w:cs="Arial"/>
          </w:rPr>
          <w:t>csadmin@guidedogsvictoria.com.au</w:t>
        </w:r>
      </w:hyperlink>
      <w:r w:rsidRPr="0061647E">
        <w:rPr>
          <w:rFonts w:cs="Arial"/>
        </w:rPr>
        <w:t xml:space="preserve"> or Phone: 9854 4467</w:t>
      </w:r>
    </w:p>
    <w:p w:rsidR="00CE647D" w:rsidRPr="00F27F4D" w:rsidRDefault="000C71D5" w:rsidP="00CE647D">
      <w:hyperlink w:anchor="ref_TOC" w:history="1">
        <w:r w:rsidR="00CE647D" w:rsidRPr="00DE4DC3">
          <w:rPr>
            <w:rStyle w:val="Hyperlink"/>
          </w:rPr>
          <w:t>Return to contents</w:t>
        </w:r>
      </w:hyperlink>
    </w:p>
    <w:p w:rsidR="0044693C" w:rsidRDefault="0044693C" w:rsidP="00CE647D"/>
    <w:sectPr w:rsidR="0044693C" w:rsidSect="00AE6E34">
      <w:footerReference w:type="default" r:id="rId3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C55" w:rsidRDefault="00D53C55" w:rsidP="008E1BB5">
      <w:pPr>
        <w:spacing w:after="0" w:line="240" w:lineRule="auto"/>
      </w:pPr>
      <w:r>
        <w:separator/>
      </w:r>
    </w:p>
  </w:endnote>
  <w:endnote w:type="continuationSeparator" w:id="0">
    <w:p w:rsidR="00D53C55" w:rsidRDefault="00D53C55" w:rsidP="008E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914539"/>
      <w:docPartObj>
        <w:docPartGallery w:val="Page Numbers (Bottom of Page)"/>
        <w:docPartUnique/>
      </w:docPartObj>
    </w:sdtPr>
    <w:sdtEndPr>
      <w:rPr>
        <w:color w:val="808080" w:themeColor="background1" w:themeShade="80"/>
        <w:spacing w:val="60"/>
      </w:rPr>
    </w:sdtEndPr>
    <w:sdtContent>
      <w:p w:rsidR="00F87DBC" w:rsidRPr="00FF5106" w:rsidRDefault="00F87DBC" w:rsidP="00FF5106">
        <w:pPr>
          <w:pStyle w:val="Footer"/>
          <w:pBdr>
            <w:top w:val="single" w:sz="4" w:space="2" w:color="D9D9D9" w:themeColor="background1" w:themeShade="D9"/>
          </w:pBdr>
        </w:pPr>
        <w:r w:rsidRPr="00FF5106">
          <w:rPr>
            <w:noProof/>
            <w:color w:val="FFFFFF" w:themeColor="background1"/>
            <w:spacing w:val="60"/>
            <w:lang w:eastAsia="en-AU"/>
          </w:rPr>
          <w:drawing>
            <wp:anchor distT="0" distB="0" distL="114300" distR="114300" simplePos="0" relativeHeight="251658240" behindDoc="1" locked="0" layoutInCell="1" allowOverlap="1" wp14:anchorId="22CF3FFA" wp14:editId="03D6117F">
              <wp:simplePos x="0" y="0"/>
              <wp:positionH relativeFrom="column">
                <wp:posOffset>3886200</wp:posOffset>
              </wp:positionH>
              <wp:positionV relativeFrom="paragraph">
                <wp:posOffset>26670</wp:posOffset>
              </wp:positionV>
              <wp:extent cx="1859915" cy="518160"/>
              <wp:effectExtent l="0" t="0" r="6985" b="0"/>
              <wp:wrapThrough wrapText="bothSides">
                <wp:wrapPolygon edited="0">
                  <wp:start x="0" y="0"/>
                  <wp:lineTo x="0" y="20647"/>
                  <wp:lineTo x="21460" y="20647"/>
                  <wp:lineTo x="2146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Dogs_Victoria_Lrg_Landscape_CMYK_478_801x2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9915" cy="51816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0C71D5" w:rsidRPr="000C71D5">
          <w:rPr>
            <w:b/>
            <w:bCs/>
            <w:noProof/>
          </w:rPr>
          <w:t>4</w:t>
        </w:r>
        <w:r>
          <w:rPr>
            <w:b/>
            <w:bCs/>
            <w:noProof/>
          </w:rPr>
          <w:fldChar w:fldCharType="end"/>
        </w:r>
        <w:r>
          <w:rPr>
            <w:b/>
            <w:bCs/>
          </w:rPr>
          <w:t xml:space="preserve"> | </w:t>
        </w:r>
        <w:r w:rsidRPr="00FF5106">
          <w:rPr>
            <w:b/>
            <w:color w:val="808080" w:themeColor="background1" w:themeShade="80"/>
            <w:spacing w:val="60"/>
            <w:szCs w:val="20"/>
          </w:rPr>
          <w:t>On the Move</w:t>
        </w:r>
        <w:r w:rsidRPr="00FF5106">
          <w:rPr>
            <w:color w:val="808080" w:themeColor="background1" w:themeShade="80"/>
            <w:spacing w:val="60"/>
            <w:szCs w:val="20"/>
          </w:rPr>
          <w:t xml:space="preserve"> –</w:t>
        </w:r>
        <w:r w:rsidR="00D95AFA">
          <w:rPr>
            <w:color w:val="808080" w:themeColor="background1" w:themeShade="80"/>
            <w:spacing w:val="60"/>
            <w:szCs w:val="20"/>
          </w:rPr>
          <w:t>March 2016</w:t>
        </w:r>
      </w:p>
    </w:sdtContent>
  </w:sdt>
  <w:p w:rsidR="00F87DBC" w:rsidRPr="008E1BB5" w:rsidRDefault="00F87DBC" w:rsidP="008E1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C55" w:rsidRDefault="00D53C55" w:rsidP="008E1BB5">
      <w:pPr>
        <w:spacing w:after="0" w:line="240" w:lineRule="auto"/>
      </w:pPr>
      <w:r>
        <w:separator/>
      </w:r>
    </w:p>
  </w:footnote>
  <w:footnote w:type="continuationSeparator" w:id="0">
    <w:p w:rsidR="00D53C55" w:rsidRDefault="00D53C55" w:rsidP="008E1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3450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8609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24D7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6E03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50B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E69E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00AA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1898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DC80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E00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778A"/>
    <w:multiLevelType w:val="hybridMultilevel"/>
    <w:tmpl w:val="5316E42A"/>
    <w:lvl w:ilvl="0" w:tplc="540828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0F">
      <w:start w:val="1"/>
      <w:numFmt w:val="decimal"/>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A8007B1"/>
    <w:multiLevelType w:val="hybridMultilevel"/>
    <w:tmpl w:val="9DE4CB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367556"/>
    <w:multiLevelType w:val="hybridMultilevel"/>
    <w:tmpl w:val="B7548404"/>
    <w:lvl w:ilvl="0" w:tplc="5D9A716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506FF5"/>
    <w:multiLevelType w:val="hybridMultilevel"/>
    <w:tmpl w:val="C924F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89743A"/>
    <w:multiLevelType w:val="hybridMultilevel"/>
    <w:tmpl w:val="35BAB2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925006"/>
    <w:multiLevelType w:val="hybridMultilevel"/>
    <w:tmpl w:val="655AA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CC2CE2"/>
    <w:multiLevelType w:val="hybridMultilevel"/>
    <w:tmpl w:val="37B20F30"/>
    <w:lvl w:ilvl="0" w:tplc="F84E569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2A5420AC"/>
    <w:multiLevelType w:val="hybridMultilevel"/>
    <w:tmpl w:val="4AA03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F907C5"/>
    <w:multiLevelType w:val="hybridMultilevel"/>
    <w:tmpl w:val="96C20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A5A71"/>
    <w:multiLevelType w:val="hybridMultilevel"/>
    <w:tmpl w:val="DAEAD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32468A"/>
    <w:multiLevelType w:val="hybridMultilevel"/>
    <w:tmpl w:val="B6347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F94A07"/>
    <w:multiLevelType w:val="hybridMultilevel"/>
    <w:tmpl w:val="2ABCE8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715512"/>
    <w:multiLevelType w:val="hybridMultilevel"/>
    <w:tmpl w:val="D5B895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3870F4"/>
    <w:multiLevelType w:val="hybridMultilevel"/>
    <w:tmpl w:val="2DB4CB80"/>
    <w:lvl w:ilvl="0" w:tplc="540828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0F">
      <w:start w:val="1"/>
      <w:numFmt w:val="decimal"/>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1A10FCC"/>
    <w:multiLevelType w:val="hybridMultilevel"/>
    <w:tmpl w:val="8850E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526145"/>
    <w:multiLevelType w:val="hybridMultilevel"/>
    <w:tmpl w:val="A5A89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A406DC"/>
    <w:multiLevelType w:val="hybridMultilevel"/>
    <w:tmpl w:val="089C90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DF22D2"/>
    <w:multiLevelType w:val="multilevel"/>
    <w:tmpl w:val="F9A2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C73747"/>
    <w:multiLevelType w:val="hybridMultilevel"/>
    <w:tmpl w:val="ACB66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8A66D4"/>
    <w:multiLevelType w:val="multilevel"/>
    <w:tmpl w:val="3E8E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0D42DC"/>
    <w:multiLevelType w:val="hybridMultilevel"/>
    <w:tmpl w:val="846CB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DC3AFA"/>
    <w:multiLevelType w:val="hybridMultilevel"/>
    <w:tmpl w:val="165E96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6032F1"/>
    <w:multiLevelType w:val="hybridMultilevel"/>
    <w:tmpl w:val="0AFC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EC11AB"/>
    <w:multiLevelType w:val="multilevel"/>
    <w:tmpl w:val="1A883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137526"/>
    <w:multiLevelType w:val="hybridMultilevel"/>
    <w:tmpl w:val="F45C3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3D28EB"/>
    <w:multiLevelType w:val="hybridMultilevel"/>
    <w:tmpl w:val="0672BF0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435455"/>
    <w:multiLevelType w:val="multilevel"/>
    <w:tmpl w:val="F2F2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4335E9"/>
    <w:multiLevelType w:val="hybridMultilevel"/>
    <w:tmpl w:val="9AC85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2045FE"/>
    <w:multiLevelType w:val="hybridMultilevel"/>
    <w:tmpl w:val="E230E4D2"/>
    <w:lvl w:ilvl="0" w:tplc="540828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B7350FC"/>
    <w:multiLevelType w:val="hybridMultilevel"/>
    <w:tmpl w:val="5184AB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9"/>
  </w:num>
  <w:num w:numId="3">
    <w:abstractNumId w:val="36"/>
  </w:num>
  <w:num w:numId="4">
    <w:abstractNumId w:val="33"/>
  </w:num>
  <w:num w:numId="5">
    <w:abstractNumId w:val="37"/>
  </w:num>
  <w:num w:numId="6">
    <w:abstractNumId w:val="38"/>
  </w:num>
  <w:num w:numId="7">
    <w:abstractNumId w:val="16"/>
  </w:num>
  <w:num w:numId="8">
    <w:abstractNumId w:val="10"/>
  </w:num>
  <w:num w:numId="9">
    <w:abstractNumId w:val="10"/>
    <w:lvlOverride w:ilvl="0">
      <w:lvl w:ilvl="0" w:tplc="5408286A">
        <w:start w:val="1"/>
        <w:numFmt w:val="decimal"/>
        <w:lvlText w:val="%1."/>
        <w:lvlJc w:val="left"/>
        <w:pPr>
          <w:ind w:left="2520" w:hanging="18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0F">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0">
    <w:abstractNumId w:val="23"/>
  </w:num>
  <w:num w:numId="11">
    <w:abstractNumId w:val="14"/>
  </w:num>
  <w:num w:numId="12">
    <w:abstractNumId w:val="20"/>
  </w:num>
  <w:num w:numId="13">
    <w:abstractNumId w:val="3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35"/>
  </w:num>
  <w:num w:numId="27">
    <w:abstractNumId w:val="12"/>
  </w:num>
  <w:num w:numId="28">
    <w:abstractNumId w:val="19"/>
  </w:num>
  <w:num w:numId="29">
    <w:abstractNumId w:val="13"/>
  </w:num>
  <w:num w:numId="30">
    <w:abstractNumId w:val="18"/>
  </w:num>
  <w:num w:numId="31">
    <w:abstractNumId w:val="30"/>
  </w:num>
  <w:num w:numId="32">
    <w:abstractNumId w:val="32"/>
  </w:num>
  <w:num w:numId="33">
    <w:abstractNumId w:val="25"/>
  </w:num>
  <w:num w:numId="34">
    <w:abstractNumId w:val="34"/>
  </w:num>
  <w:num w:numId="35">
    <w:abstractNumId w:val="17"/>
  </w:num>
  <w:num w:numId="36">
    <w:abstractNumId w:val="21"/>
  </w:num>
  <w:num w:numId="37">
    <w:abstractNumId w:val="28"/>
  </w:num>
  <w:num w:numId="38">
    <w:abstractNumId w:val="24"/>
  </w:num>
  <w:num w:numId="39">
    <w:abstractNumId w:val="15"/>
  </w:num>
  <w:num w:numId="40">
    <w:abstractNumId w:val="2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4D"/>
    <w:rsid w:val="00014554"/>
    <w:rsid w:val="00016611"/>
    <w:rsid w:val="0003509D"/>
    <w:rsid w:val="00063C4C"/>
    <w:rsid w:val="00071EE8"/>
    <w:rsid w:val="00072859"/>
    <w:rsid w:val="000C2EB3"/>
    <w:rsid w:val="000C71D5"/>
    <w:rsid w:val="000D1E92"/>
    <w:rsid w:val="000E2BB8"/>
    <w:rsid w:val="000E4A7F"/>
    <w:rsid w:val="000F1BFC"/>
    <w:rsid w:val="000F3CC5"/>
    <w:rsid w:val="0011668B"/>
    <w:rsid w:val="001634C0"/>
    <w:rsid w:val="00172A85"/>
    <w:rsid w:val="00183C08"/>
    <w:rsid w:val="001A4793"/>
    <w:rsid w:val="001A729B"/>
    <w:rsid w:val="001C39DC"/>
    <w:rsid w:val="001E2898"/>
    <w:rsid w:val="002105AE"/>
    <w:rsid w:val="002248DB"/>
    <w:rsid w:val="00280AE9"/>
    <w:rsid w:val="00292F80"/>
    <w:rsid w:val="002B57DC"/>
    <w:rsid w:val="002C003B"/>
    <w:rsid w:val="002E67C8"/>
    <w:rsid w:val="003036D2"/>
    <w:rsid w:val="00313CE3"/>
    <w:rsid w:val="00321212"/>
    <w:rsid w:val="00330CDB"/>
    <w:rsid w:val="00347723"/>
    <w:rsid w:val="003B0BC0"/>
    <w:rsid w:val="003B4A36"/>
    <w:rsid w:val="00406F7E"/>
    <w:rsid w:val="0044693C"/>
    <w:rsid w:val="00486445"/>
    <w:rsid w:val="004B1685"/>
    <w:rsid w:val="004C6133"/>
    <w:rsid w:val="004D78C3"/>
    <w:rsid w:val="005156BE"/>
    <w:rsid w:val="00530581"/>
    <w:rsid w:val="00535133"/>
    <w:rsid w:val="00536435"/>
    <w:rsid w:val="00543956"/>
    <w:rsid w:val="005478CE"/>
    <w:rsid w:val="005514F5"/>
    <w:rsid w:val="0058743B"/>
    <w:rsid w:val="00595D43"/>
    <w:rsid w:val="005B1DD6"/>
    <w:rsid w:val="005C4A1A"/>
    <w:rsid w:val="005E6CFB"/>
    <w:rsid w:val="00603B9B"/>
    <w:rsid w:val="00614198"/>
    <w:rsid w:val="00634903"/>
    <w:rsid w:val="00641051"/>
    <w:rsid w:val="006561E3"/>
    <w:rsid w:val="006D66CD"/>
    <w:rsid w:val="007A6927"/>
    <w:rsid w:val="007B4A6D"/>
    <w:rsid w:val="007F58DA"/>
    <w:rsid w:val="008143FB"/>
    <w:rsid w:val="00831F32"/>
    <w:rsid w:val="00840CB9"/>
    <w:rsid w:val="008529BE"/>
    <w:rsid w:val="008A5DB8"/>
    <w:rsid w:val="008A69D7"/>
    <w:rsid w:val="008B46AB"/>
    <w:rsid w:val="008E1BB5"/>
    <w:rsid w:val="008F5B86"/>
    <w:rsid w:val="0090351A"/>
    <w:rsid w:val="009105E9"/>
    <w:rsid w:val="00956BCA"/>
    <w:rsid w:val="00971F03"/>
    <w:rsid w:val="00991BEA"/>
    <w:rsid w:val="009E4812"/>
    <w:rsid w:val="00A00853"/>
    <w:rsid w:val="00A23AC7"/>
    <w:rsid w:val="00A26B2A"/>
    <w:rsid w:val="00A309E6"/>
    <w:rsid w:val="00A41CF8"/>
    <w:rsid w:val="00A55928"/>
    <w:rsid w:val="00A63E58"/>
    <w:rsid w:val="00A9599F"/>
    <w:rsid w:val="00AB011C"/>
    <w:rsid w:val="00AE6E34"/>
    <w:rsid w:val="00AF0C59"/>
    <w:rsid w:val="00B15210"/>
    <w:rsid w:val="00B17C72"/>
    <w:rsid w:val="00B349AE"/>
    <w:rsid w:val="00B35B7C"/>
    <w:rsid w:val="00B43653"/>
    <w:rsid w:val="00B61E40"/>
    <w:rsid w:val="00B71ED9"/>
    <w:rsid w:val="00B73A6A"/>
    <w:rsid w:val="00B82482"/>
    <w:rsid w:val="00B867C3"/>
    <w:rsid w:val="00B953BF"/>
    <w:rsid w:val="00BB0F50"/>
    <w:rsid w:val="00BC4BEB"/>
    <w:rsid w:val="00BD2C0D"/>
    <w:rsid w:val="00C11770"/>
    <w:rsid w:val="00C14972"/>
    <w:rsid w:val="00C30EA2"/>
    <w:rsid w:val="00C41B16"/>
    <w:rsid w:val="00C47CBE"/>
    <w:rsid w:val="00C559D5"/>
    <w:rsid w:val="00C80669"/>
    <w:rsid w:val="00C81709"/>
    <w:rsid w:val="00C858D5"/>
    <w:rsid w:val="00CB0F78"/>
    <w:rsid w:val="00CC5D69"/>
    <w:rsid w:val="00CD3539"/>
    <w:rsid w:val="00CE2929"/>
    <w:rsid w:val="00CE647D"/>
    <w:rsid w:val="00D03FE3"/>
    <w:rsid w:val="00D25983"/>
    <w:rsid w:val="00D30966"/>
    <w:rsid w:val="00D53C55"/>
    <w:rsid w:val="00D825F3"/>
    <w:rsid w:val="00D95AFA"/>
    <w:rsid w:val="00DA0D9A"/>
    <w:rsid w:val="00DC5C07"/>
    <w:rsid w:val="00DE4DC3"/>
    <w:rsid w:val="00E16A2E"/>
    <w:rsid w:val="00E24AEE"/>
    <w:rsid w:val="00E71C2D"/>
    <w:rsid w:val="00E87765"/>
    <w:rsid w:val="00E9567E"/>
    <w:rsid w:val="00EB38EE"/>
    <w:rsid w:val="00EF199D"/>
    <w:rsid w:val="00EF5B61"/>
    <w:rsid w:val="00F06186"/>
    <w:rsid w:val="00F27F4D"/>
    <w:rsid w:val="00F5094F"/>
    <w:rsid w:val="00F675AA"/>
    <w:rsid w:val="00F81FD8"/>
    <w:rsid w:val="00F87DBC"/>
    <w:rsid w:val="00F9210F"/>
    <w:rsid w:val="00FB7414"/>
    <w:rsid w:val="00FC00C5"/>
    <w:rsid w:val="00FC27FA"/>
    <w:rsid w:val="00FE17EC"/>
    <w:rsid w:val="00FE697D"/>
    <w:rsid w:val="00FF5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F6DBDA-9D8D-4BA2-9E46-6393C6F6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B9"/>
    <w:rPr>
      <w:rFonts w:ascii="Arial" w:hAnsi="Arial"/>
      <w:sz w:val="24"/>
    </w:rPr>
  </w:style>
  <w:style w:type="paragraph" w:styleId="Heading1">
    <w:name w:val="heading 1"/>
    <w:basedOn w:val="Normal"/>
    <w:next w:val="Normal"/>
    <w:link w:val="Heading1Char"/>
    <w:uiPriority w:val="9"/>
    <w:qFormat/>
    <w:rsid w:val="00486445"/>
    <w:pPr>
      <w:keepNext/>
      <w:keepLines/>
      <w:spacing w:before="480" w:after="0"/>
      <w:outlineLvl w:val="0"/>
    </w:pPr>
    <w:rPr>
      <w:rFonts w:eastAsiaTheme="majorEastAsia" w:cstheme="majorBidi"/>
      <w:b/>
      <w:bCs/>
      <w:color w:val="EF8200"/>
      <w:sz w:val="40"/>
      <w:szCs w:val="28"/>
    </w:rPr>
  </w:style>
  <w:style w:type="paragraph" w:styleId="Heading2">
    <w:name w:val="heading 2"/>
    <w:basedOn w:val="Normal"/>
    <w:next w:val="Normal"/>
    <w:link w:val="Heading2Char"/>
    <w:uiPriority w:val="9"/>
    <w:unhideWhenUsed/>
    <w:qFormat/>
    <w:rsid w:val="00DE4DC3"/>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1C39DC"/>
    <w:pPr>
      <w:keepNext/>
      <w:keepLines/>
      <w:spacing w:before="200" w:after="0"/>
      <w:outlineLvl w:val="2"/>
    </w:pPr>
    <w:rPr>
      <w:rFonts w:eastAsiaTheme="majorEastAsia" w:cstheme="majorBidi"/>
      <w:b/>
      <w:bCs/>
      <w:color w:val="EF82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1BB5"/>
    <w:pPr>
      <w:pBdr>
        <w:bottom w:val="single" w:sz="12" w:space="4" w:color="BEB2A6"/>
      </w:pBdr>
      <w:spacing w:after="300" w:line="240" w:lineRule="auto"/>
      <w:contextualSpacing/>
    </w:pPr>
    <w:rPr>
      <w:rFonts w:eastAsiaTheme="majorEastAsia" w:cstheme="majorBidi"/>
      <w:b/>
      <w:color w:val="753C2A"/>
      <w:spacing w:val="5"/>
      <w:kern w:val="28"/>
      <w:sz w:val="52"/>
      <w:szCs w:val="52"/>
    </w:rPr>
  </w:style>
  <w:style w:type="character" w:customStyle="1" w:styleId="TitleChar">
    <w:name w:val="Title Char"/>
    <w:basedOn w:val="DefaultParagraphFont"/>
    <w:link w:val="Title"/>
    <w:uiPriority w:val="10"/>
    <w:rsid w:val="008E1BB5"/>
    <w:rPr>
      <w:rFonts w:ascii="Arial" w:eastAsiaTheme="majorEastAsia" w:hAnsi="Arial" w:cstheme="majorBidi"/>
      <w:b/>
      <w:color w:val="753C2A"/>
      <w:spacing w:val="5"/>
      <w:kern w:val="28"/>
      <w:sz w:val="52"/>
      <w:szCs w:val="52"/>
    </w:rPr>
  </w:style>
  <w:style w:type="paragraph" w:styleId="BalloonText">
    <w:name w:val="Balloon Text"/>
    <w:basedOn w:val="Normal"/>
    <w:link w:val="BalloonTextChar"/>
    <w:uiPriority w:val="99"/>
    <w:semiHidden/>
    <w:unhideWhenUsed/>
    <w:rsid w:val="00F27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4D"/>
    <w:rPr>
      <w:rFonts w:ascii="Tahoma" w:hAnsi="Tahoma" w:cs="Tahoma"/>
      <w:sz w:val="16"/>
      <w:szCs w:val="16"/>
    </w:rPr>
  </w:style>
  <w:style w:type="character" w:styleId="Hyperlink">
    <w:name w:val="Hyperlink"/>
    <w:basedOn w:val="DefaultParagraphFont"/>
    <w:uiPriority w:val="99"/>
    <w:unhideWhenUsed/>
    <w:rsid w:val="00840CB9"/>
    <w:rPr>
      <w:rFonts w:ascii="Arial" w:hAnsi="Arial"/>
      <w:b/>
      <w:color w:val="753C2A"/>
      <w:sz w:val="24"/>
      <w:u w:val="single"/>
    </w:rPr>
  </w:style>
  <w:style w:type="paragraph" w:styleId="ListParagraph">
    <w:name w:val="List Paragraph"/>
    <w:basedOn w:val="Normal"/>
    <w:uiPriority w:val="34"/>
    <w:qFormat/>
    <w:rsid w:val="001634C0"/>
    <w:pPr>
      <w:spacing w:after="160" w:line="252" w:lineRule="auto"/>
      <w:ind w:left="720"/>
    </w:pPr>
    <w:rPr>
      <w:rFonts w:cs="Calibri"/>
      <w:lang w:eastAsia="en-AU"/>
    </w:rPr>
  </w:style>
  <w:style w:type="character" w:customStyle="1" w:styleId="Heading1Char">
    <w:name w:val="Heading 1 Char"/>
    <w:basedOn w:val="DefaultParagraphFont"/>
    <w:link w:val="Heading1"/>
    <w:uiPriority w:val="9"/>
    <w:rsid w:val="00486445"/>
    <w:rPr>
      <w:rFonts w:ascii="Arial" w:eastAsiaTheme="majorEastAsia" w:hAnsi="Arial" w:cstheme="majorBidi"/>
      <w:b/>
      <w:bCs/>
      <w:color w:val="EF8200"/>
      <w:sz w:val="40"/>
      <w:szCs w:val="28"/>
    </w:rPr>
  </w:style>
  <w:style w:type="character" w:customStyle="1" w:styleId="Heading2Char">
    <w:name w:val="Heading 2 Char"/>
    <w:basedOn w:val="DefaultParagraphFont"/>
    <w:link w:val="Heading2"/>
    <w:uiPriority w:val="9"/>
    <w:rsid w:val="00DE4DC3"/>
    <w:rPr>
      <w:rFonts w:ascii="Arial" w:eastAsiaTheme="majorEastAsia" w:hAnsi="Arial" w:cstheme="majorBidi"/>
      <w:b/>
      <w:bCs/>
      <w:sz w:val="32"/>
      <w:szCs w:val="26"/>
    </w:rPr>
  </w:style>
  <w:style w:type="paragraph" w:styleId="TOCHeading">
    <w:name w:val="TOC Heading"/>
    <w:basedOn w:val="Heading1"/>
    <w:next w:val="Normal"/>
    <w:uiPriority w:val="39"/>
    <w:semiHidden/>
    <w:unhideWhenUsed/>
    <w:qFormat/>
    <w:rsid w:val="002E67C8"/>
    <w:pPr>
      <w:outlineLvl w:val="9"/>
    </w:pPr>
    <w:rPr>
      <w:lang w:val="en-US" w:eastAsia="ja-JP"/>
    </w:rPr>
  </w:style>
  <w:style w:type="paragraph" w:styleId="TOC1">
    <w:name w:val="toc 1"/>
    <w:basedOn w:val="Normal"/>
    <w:next w:val="Normal"/>
    <w:autoRedefine/>
    <w:uiPriority w:val="39"/>
    <w:unhideWhenUsed/>
    <w:rsid w:val="002E67C8"/>
    <w:pPr>
      <w:spacing w:after="100"/>
    </w:pPr>
  </w:style>
  <w:style w:type="paragraph" w:styleId="TOC2">
    <w:name w:val="toc 2"/>
    <w:basedOn w:val="Normal"/>
    <w:next w:val="Normal"/>
    <w:autoRedefine/>
    <w:uiPriority w:val="39"/>
    <w:unhideWhenUsed/>
    <w:rsid w:val="002E67C8"/>
    <w:pPr>
      <w:spacing w:after="100"/>
      <w:ind w:left="220"/>
    </w:pPr>
  </w:style>
  <w:style w:type="character" w:styleId="FollowedHyperlink">
    <w:name w:val="FollowedHyperlink"/>
    <w:basedOn w:val="DefaultParagraphFont"/>
    <w:uiPriority w:val="99"/>
    <w:semiHidden/>
    <w:unhideWhenUsed/>
    <w:rsid w:val="00840CB9"/>
    <w:rPr>
      <w:rFonts w:ascii="Arial" w:hAnsi="Arial"/>
      <w:color w:val="753C2A"/>
      <w:sz w:val="24"/>
      <w:u w:val="none"/>
    </w:rPr>
  </w:style>
  <w:style w:type="character" w:customStyle="1" w:styleId="Heading3Char">
    <w:name w:val="Heading 3 Char"/>
    <w:basedOn w:val="DefaultParagraphFont"/>
    <w:link w:val="Heading3"/>
    <w:uiPriority w:val="9"/>
    <w:rsid w:val="001C39DC"/>
    <w:rPr>
      <w:rFonts w:ascii="Arial" w:eastAsiaTheme="majorEastAsia" w:hAnsi="Arial" w:cstheme="majorBidi"/>
      <w:b/>
      <w:bCs/>
      <w:color w:val="EF8200"/>
      <w:sz w:val="28"/>
    </w:rPr>
  </w:style>
  <w:style w:type="paragraph" w:styleId="TOC3">
    <w:name w:val="toc 3"/>
    <w:basedOn w:val="Normal"/>
    <w:next w:val="Normal"/>
    <w:autoRedefine/>
    <w:uiPriority w:val="39"/>
    <w:unhideWhenUsed/>
    <w:rsid w:val="0044693C"/>
    <w:pPr>
      <w:spacing w:after="100"/>
      <w:ind w:left="560"/>
    </w:pPr>
  </w:style>
  <w:style w:type="paragraph" w:styleId="NormalWeb">
    <w:name w:val="Normal (Web)"/>
    <w:basedOn w:val="Normal"/>
    <w:uiPriority w:val="99"/>
    <w:unhideWhenUsed/>
    <w:rsid w:val="0003509D"/>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03509D"/>
  </w:style>
  <w:style w:type="table" w:styleId="TableGrid">
    <w:name w:val="Table Grid"/>
    <w:basedOn w:val="TableNormal"/>
    <w:uiPriority w:val="59"/>
    <w:rsid w:val="00B6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BB5"/>
    <w:rPr>
      <w:rFonts w:ascii="Arial" w:hAnsi="Arial"/>
      <w:sz w:val="24"/>
    </w:rPr>
  </w:style>
  <w:style w:type="paragraph" w:styleId="Footer">
    <w:name w:val="footer"/>
    <w:basedOn w:val="Normal"/>
    <w:link w:val="FooterChar"/>
    <w:uiPriority w:val="99"/>
    <w:unhideWhenUsed/>
    <w:rsid w:val="008E1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BB5"/>
    <w:rPr>
      <w:rFonts w:ascii="Arial" w:hAnsi="Arial"/>
      <w:sz w:val="24"/>
    </w:rPr>
  </w:style>
  <w:style w:type="paragraph" w:customStyle="1" w:styleId="BasicParagraph">
    <w:name w:val="[Basic Paragraph]"/>
    <w:basedOn w:val="Normal"/>
    <w:uiPriority w:val="99"/>
    <w:rsid w:val="005156BE"/>
    <w:pPr>
      <w:autoSpaceDE w:val="0"/>
      <w:autoSpaceDN w:val="0"/>
      <w:adjustRightInd w:val="0"/>
      <w:spacing w:after="0" w:line="288" w:lineRule="auto"/>
      <w:textAlignment w:val="center"/>
    </w:pPr>
    <w:rPr>
      <w:rFonts w:ascii="Minion Pro" w:hAnsi="Minion Pro" w:cs="Minion Pro"/>
      <w:color w:val="000000"/>
      <w:szCs w:val="24"/>
      <w:lang w:val="en-US"/>
    </w:rPr>
  </w:style>
  <w:style w:type="paragraph" w:styleId="Subtitle">
    <w:name w:val="Subtitle"/>
    <w:basedOn w:val="Normal"/>
    <w:next w:val="Normal"/>
    <w:link w:val="SubtitleChar"/>
    <w:uiPriority w:val="11"/>
    <w:qFormat/>
    <w:rsid w:val="00EF199D"/>
    <w:pPr>
      <w:widowControl w:val="0"/>
      <w:numPr>
        <w:ilvl w:val="1"/>
      </w:numPr>
      <w:autoSpaceDE w:val="0"/>
      <w:autoSpaceDN w:val="0"/>
      <w:adjustRightInd w:val="0"/>
      <w:spacing w:after="0" w:line="240" w:lineRule="auto"/>
    </w:pPr>
    <w:rPr>
      <w:rFonts w:ascii="Cambria" w:eastAsia="Times New Roman" w:hAnsi="Cambria" w:cs="Times New Roman"/>
      <w:i/>
      <w:iCs/>
      <w:color w:val="4F81BD"/>
      <w:spacing w:val="15"/>
      <w:szCs w:val="24"/>
      <w:lang w:val="en-US" w:eastAsia="en-AU"/>
    </w:rPr>
  </w:style>
  <w:style w:type="character" w:customStyle="1" w:styleId="SubtitleChar">
    <w:name w:val="Subtitle Char"/>
    <w:basedOn w:val="DefaultParagraphFont"/>
    <w:link w:val="Subtitle"/>
    <w:uiPriority w:val="11"/>
    <w:rsid w:val="00EF199D"/>
    <w:rPr>
      <w:rFonts w:ascii="Cambria" w:eastAsia="Times New Roman" w:hAnsi="Cambria" w:cs="Times New Roman"/>
      <w:i/>
      <w:iCs/>
      <w:color w:val="4F81BD"/>
      <w:spacing w:val="15"/>
      <w:sz w:val="24"/>
      <w:szCs w:val="24"/>
      <w:lang w:val="en-US" w:eastAsia="en-AU"/>
    </w:rPr>
  </w:style>
  <w:style w:type="character" w:customStyle="1" w:styleId="textexposedshow">
    <w:name w:val="text_exposed_show"/>
    <w:basedOn w:val="DefaultParagraphFont"/>
    <w:rsid w:val="000F1BFC"/>
  </w:style>
  <w:style w:type="paragraph" w:customStyle="1" w:styleId="Default">
    <w:name w:val="Default"/>
    <w:rsid w:val="00E16A2E"/>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FC00C5"/>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rsid w:val="00FC00C5"/>
  </w:style>
  <w:style w:type="character" w:customStyle="1" w:styleId="eop">
    <w:name w:val="eop"/>
    <w:rsid w:val="00FC00C5"/>
  </w:style>
  <w:style w:type="paragraph" w:styleId="BodyText3">
    <w:name w:val="Body Text 3"/>
    <w:basedOn w:val="Normal"/>
    <w:link w:val="BodyText3Char"/>
    <w:rsid w:val="00D95AFA"/>
    <w:pPr>
      <w:spacing w:after="0" w:line="240" w:lineRule="auto"/>
      <w:jc w:val="both"/>
    </w:pPr>
    <w:rPr>
      <w:rFonts w:ascii="Comic Sans MS" w:eastAsia="Times New Roman" w:hAnsi="Comic Sans MS" w:cs="Times New Roman"/>
      <w:b/>
      <w:bCs/>
      <w:szCs w:val="24"/>
      <w:lang w:val="en-US"/>
    </w:rPr>
  </w:style>
  <w:style w:type="character" w:customStyle="1" w:styleId="BodyText3Char">
    <w:name w:val="Body Text 3 Char"/>
    <w:basedOn w:val="DefaultParagraphFont"/>
    <w:link w:val="BodyText3"/>
    <w:rsid w:val="00D95AFA"/>
    <w:rPr>
      <w:rFonts w:ascii="Comic Sans MS" w:eastAsia="Times New Roman" w:hAnsi="Comic Sans MS" w:cs="Times New Roman"/>
      <w:b/>
      <w:bCs/>
      <w:sz w:val="24"/>
      <w:szCs w:val="24"/>
      <w:lang w:val="en-US"/>
    </w:rPr>
  </w:style>
  <w:style w:type="paragraph" w:customStyle="1" w:styleId="ecxmsonormal">
    <w:name w:val="ecxmsonormal"/>
    <w:basedOn w:val="Normal"/>
    <w:rsid w:val="00D95AFA"/>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D95AFA"/>
    <w:rPr>
      <w:b/>
      <w:bCs/>
    </w:rPr>
  </w:style>
  <w:style w:type="paragraph" w:styleId="NoSpacing">
    <w:name w:val="No Spacing"/>
    <w:uiPriority w:val="1"/>
    <w:qFormat/>
    <w:rsid w:val="000F3CC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5943">
      <w:bodyDiv w:val="1"/>
      <w:marLeft w:val="0"/>
      <w:marRight w:val="0"/>
      <w:marTop w:val="0"/>
      <w:marBottom w:val="0"/>
      <w:divBdr>
        <w:top w:val="none" w:sz="0" w:space="0" w:color="auto"/>
        <w:left w:val="none" w:sz="0" w:space="0" w:color="auto"/>
        <w:bottom w:val="none" w:sz="0" w:space="0" w:color="auto"/>
        <w:right w:val="none" w:sz="0" w:space="0" w:color="auto"/>
      </w:divBdr>
    </w:div>
    <w:div w:id="733043662">
      <w:bodyDiv w:val="1"/>
      <w:marLeft w:val="0"/>
      <w:marRight w:val="0"/>
      <w:marTop w:val="0"/>
      <w:marBottom w:val="0"/>
      <w:divBdr>
        <w:top w:val="none" w:sz="0" w:space="0" w:color="auto"/>
        <w:left w:val="none" w:sz="0" w:space="0" w:color="auto"/>
        <w:bottom w:val="none" w:sz="0" w:space="0" w:color="auto"/>
        <w:right w:val="none" w:sz="0" w:space="0" w:color="auto"/>
      </w:divBdr>
    </w:div>
    <w:div w:id="1055591374">
      <w:bodyDiv w:val="1"/>
      <w:marLeft w:val="0"/>
      <w:marRight w:val="0"/>
      <w:marTop w:val="0"/>
      <w:marBottom w:val="0"/>
      <w:divBdr>
        <w:top w:val="none" w:sz="0" w:space="0" w:color="auto"/>
        <w:left w:val="none" w:sz="0" w:space="0" w:color="auto"/>
        <w:bottom w:val="none" w:sz="0" w:space="0" w:color="auto"/>
        <w:right w:val="none" w:sz="0" w:space="0" w:color="auto"/>
      </w:divBdr>
    </w:div>
    <w:div w:id="1170943893">
      <w:bodyDiv w:val="1"/>
      <w:marLeft w:val="0"/>
      <w:marRight w:val="0"/>
      <w:marTop w:val="0"/>
      <w:marBottom w:val="0"/>
      <w:divBdr>
        <w:top w:val="none" w:sz="0" w:space="0" w:color="auto"/>
        <w:left w:val="none" w:sz="0" w:space="0" w:color="auto"/>
        <w:bottom w:val="none" w:sz="0" w:space="0" w:color="auto"/>
        <w:right w:val="none" w:sz="0" w:space="0" w:color="auto"/>
      </w:divBdr>
    </w:div>
    <w:div w:id="1179543147">
      <w:bodyDiv w:val="1"/>
      <w:marLeft w:val="0"/>
      <w:marRight w:val="0"/>
      <w:marTop w:val="0"/>
      <w:marBottom w:val="0"/>
      <w:divBdr>
        <w:top w:val="none" w:sz="0" w:space="0" w:color="auto"/>
        <w:left w:val="none" w:sz="0" w:space="0" w:color="auto"/>
        <w:bottom w:val="none" w:sz="0" w:space="0" w:color="auto"/>
        <w:right w:val="none" w:sz="0" w:space="0" w:color="auto"/>
      </w:divBdr>
    </w:div>
    <w:div w:id="1265577736">
      <w:bodyDiv w:val="1"/>
      <w:marLeft w:val="0"/>
      <w:marRight w:val="0"/>
      <w:marTop w:val="0"/>
      <w:marBottom w:val="0"/>
      <w:divBdr>
        <w:top w:val="none" w:sz="0" w:space="0" w:color="auto"/>
        <w:left w:val="none" w:sz="0" w:space="0" w:color="auto"/>
        <w:bottom w:val="none" w:sz="0" w:space="0" w:color="auto"/>
        <w:right w:val="none" w:sz="0" w:space="0" w:color="auto"/>
      </w:divBdr>
    </w:div>
    <w:div w:id="1640111090">
      <w:bodyDiv w:val="1"/>
      <w:marLeft w:val="0"/>
      <w:marRight w:val="0"/>
      <w:marTop w:val="0"/>
      <w:marBottom w:val="0"/>
      <w:divBdr>
        <w:top w:val="none" w:sz="0" w:space="0" w:color="auto"/>
        <w:left w:val="none" w:sz="0" w:space="0" w:color="auto"/>
        <w:bottom w:val="none" w:sz="0" w:space="0" w:color="auto"/>
        <w:right w:val="none" w:sz="0" w:space="0" w:color="auto"/>
      </w:divBdr>
    </w:div>
    <w:div w:id="1826243816">
      <w:bodyDiv w:val="1"/>
      <w:marLeft w:val="0"/>
      <w:marRight w:val="0"/>
      <w:marTop w:val="0"/>
      <w:marBottom w:val="0"/>
      <w:divBdr>
        <w:top w:val="none" w:sz="0" w:space="0" w:color="auto"/>
        <w:left w:val="none" w:sz="0" w:space="0" w:color="auto"/>
        <w:bottom w:val="none" w:sz="0" w:space="0" w:color="auto"/>
        <w:right w:val="none" w:sz="0" w:space="0" w:color="auto"/>
      </w:divBdr>
    </w:div>
    <w:div w:id="1914192984">
      <w:bodyDiv w:val="1"/>
      <w:marLeft w:val="0"/>
      <w:marRight w:val="0"/>
      <w:marTop w:val="0"/>
      <w:marBottom w:val="0"/>
      <w:divBdr>
        <w:top w:val="none" w:sz="0" w:space="0" w:color="auto"/>
        <w:left w:val="none" w:sz="0" w:space="0" w:color="auto"/>
        <w:bottom w:val="none" w:sz="0" w:space="0" w:color="auto"/>
        <w:right w:val="none" w:sz="0" w:space="0" w:color="auto"/>
      </w:divBdr>
    </w:div>
    <w:div w:id="1917592344">
      <w:bodyDiv w:val="1"/>
      <w:marLeft w:val="0"/>
      <w:marRight w:val="0"/>
      <w:marTop w:val="0"/>
      <w:marBottom w:val="0"/>
      <w:divBdr>
        <w:top w:val="none" w:sz="0" w:space="0" w:color="auto"/>
        <w:left w:val="none" w:sz="0" w:space="0" w:color="auto"/>
        <w:bottom w:val="none" w:sz="0" w:space="0" w:color="auto"/>
        <w:right w:val="none" w:sz="0" w:space="0" w:color="auto"/>
      </w:divBdr>
    </w:div>
    <w:div w:id="2026399225">
      <w:bodyDiv w:val="1"/>
      <w:marLeft w:val="0"/>
      <w:marRight w:val="0"/>
      <w:marTop w:val="0"/>
      <w:marBottom w:val="0"/>
      <w:divBdr>
        <w:top w:val="none" w:sz="0" w:space="0" w:color="auto"/>
        <w:left w:val="none" w:sz="0" w:space="0" w:color="auto"/>
        <w:bottom w:val="none" w:sz="0" w:space="0" w:color="auto"/>
        <w:right w:val="none" w:sz="0" w:space="0" w:color="auto"/>
      </w:divBdr>
    </w:div>
    <w:div w:id="20275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mailto:CSAdmin@guidedogsvictoria.com.au" TargetMode="External"/><Relationship Id="rId26" Type="http://schemas.openxmlformats.org/officeDocument/2006/relationships/hyperlink" Target="http://www.ndis.gov.au/ndis-access-checklist" TargetMode="External"/><Relationship Id="rId3" Type="http://schemas.openxmlformats.org/officeDocument/2006/relationships/styles" Target="styles.xml"/><Relationship Id="rId21" Type="http://schemas.openxmlformats.org/officeDocument/2006/relationships/hyperlink" Target="mailto:andy.f.martin@gmail.com" TargetMode="External"/><Relationship Id="rId7" Type="http://schemas.openxmlformats.org/officeDocument/2006/relationships/endnotes" Target="endnotes.xml"/><Relationship Id="rId12" Type="http://schemas.openxmlformats.org/officeDocument/2006/relationships/hyperlink" Target="https://dogsunite.raisely.com/" TargetMode="External"/><Relationship Id="rId17" Type="http://schemas.openxmlformats.org/officeDocument/2006/relationships/image" Target="media/image4.jpeg"/><Relationship Id="rId25" Type="http://schemas.openxmlformats.org/officeDocument/2006/relationships/hyperlink" Target="http://adultballet.com.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goalball.org.au/" TargetMode="External"/><Relationship Id="rId29" Type="http://schemas.openxmlformats.org/officeDocument/2006/relationships/hyperlink" Target="mailto:marketing@guidedogsvictoria.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sunite.raisely.com/" TargetMode="External"/><Relationship Id="rId24" Type="http://schemas.openxmlformats.org/officeDocument/2006/relationships/hyperlink" Target="mailto:dianne@adultballet.com.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an.saeed@unimelb.edu.au" TargetMode="External"/><Relationship Id="rId23" Type="http://schemas.openxmlformats.org/officeDocument/2006/relationships/hyperlink" Target="http://adultballet.com.au/" TargetMode="External"/><Relationship Id="rId28" Type="http://schemas.openxmlformats.org/officeDocument/2006/relationships/hyperlink" Target="mailto:CSAdmin@guidedogsvictoria.com.au" TargetMode="External"/><Relationship Id="rId10" Type="http://schemas.openxmlformats.org/officeDocument/2006/relationships/hyperlink" Target="https://www.guidedogsvictoria.com.au/uploads/pdf/publications/Perceptions/ABI%20day%20flyer%20-%20professionals%20%202016.pdf" TargetMode="External"/><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uidedogsvictoria.com.au/uploads/pdf/publications/Perceptions/ABI%20Day%20flier%20-%20clients%20%20%20families%202016.pdf" TargetMode="External"/><Relationship Id="rId14" Type="http://schemas.openxmlformats.org/officeDocument/2006/relationships/image" Target="media/image2.jpeg"/><Relationship Id="rId22" Type="http://schemas.openxmlformats.org/officeDocument/2006/relationships/hyperlink" Target="https://vimeo.com/148765564" TargetMode="External"/><Relationship Id="rId27" Type="http://schemas.openxmlformats.org/officeDocument/2006/relationships/hyperlink" Target="https://www.guidedogsvictoria.com.au/about-us/the-ndis-and-disability-care/" TargetMode="External"/><Relationship Id="rId30" Type="http://schemas.openxmlformats.org/officeDocument/2006/relationships/hyperlink" Target="mailto:csadmin@guidedogsvictoria.com.au" TargetMode="External"/><Relationship Id="rId8" Type="http://schemas.openxmlformats.org/officeDocument/2006/relationships/hyperlink" Target="https://www.guidedogsvictoria.com.au/uploads/Cane%20to%20Canine.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FB18-B7E9-4D88-9D29-4DF7D62D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4437</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Chan</dc:creator>
  <cp:lastModifiedBy>Kristie Chan</cp:lastModifiedBy>
  <cp:revision>4</cp:revision>
  <dcterms:created xsi:type="dcterms:W3CDTF">2016-03-17T23:41:00Z</dcterms:created>
  <dcterms:modified xsi:type="dcterms:W3CDTF">2016-03-18T01:36:00Z</dcterms:modified>
</cp:coreProperties>
</file>