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78249" w14:textId="46A3F996" w:rsidR="00C32E45" w:rsidRPr="00111E78" w:rsidRDefault="5468B3DB" w:rsidP="5468B3DB">
      <w:pPr>
        <w:spacing w:after="0" w:line="276" w:lineRule="auto"/>
        <w:rPr>
          <w:rFonts w:ascii="Arial" w:eastAsia="Arial" w:hAnsi="Arial" w:cs="Arial"/>
          <w:b/>
          <w:bCs/>
          <w:sz w:val="40"/>
          <w:szCs w:val="40"/>
        </w:rPr>
      </w:pPr>
      <w:r w:rsidRPr="5468B3DB">
        <w:rPr>
          <w:rFonts w:ascii="Arial" w:eastAsia="Arial" w:hAnsi="Arial" w:cs="Arial"/>
          <w:b/>
          <w:bCs/>
          <w:sz w:val="40"/>
          <w:szCs w:val="40"/>
        </w:rPr>
        <w:t>Gu</w:t>
      </w:r>
      <w:r w:rsidR="00335F68">
        <w:rPr>
          <w:rFonts w:ascii="Arial" w:eastAsia="Arial" w:hAnsi="Arial" w:cs="Arial"/>
          <w:b/>
          <w:bCs/>
          <w:sz w:val="40"/>
          <w:szCs w:val="40"/>
        </w:rPr>
        <w:t>ide dogs Victoria's Perceptions</w:t>
      </w:r>
      <w:r w:rsidR="00BD1F1A">
        <w:rPr>
          <w:rFonts w:ascii="Arial" w:eastAsia="Arial" w:hAnsi="Arial" w:cs="Arial"/>
          <w:b/>
          <w:bCs/>
          <w:sz w:val="40"/>
          <w:szCs w:val="40"/>
        </w:rPr>
        <w:t xml:space="preserve"> December </w:t>
      </w:r>
      <w:r w:rsidRPr="5468B3DB">
        <w:rPr>
          <w:rFonts w:ascii="Arial" w:eastAsia="Arial" w:hAnsi="Arial" w:cs="Arial"/>
          <w:b/>
          <w:bCs/>
          <w:sz w:val="40"/>
          <w:szCs w:val="40"/>
        </w:rPr>
        <w:t xml:space="preserve">2018: </w:t>
      </w:r>
      <w:r w:rsidR="0316FE81">
        <w:br/>
      </w:r>
      <w:r w:rsidRPr="5468B3DB">
        <w:rPr>
          <w:rFonts w:ascii="Arial" w:eastAsia="Arial" w:hAnsi="Arial" w:cs="Arial"/>
          <w:b/>
          <w:bCs/>
          <w:sz w:val="28"/>
          <w:szCs w:val="28"/>
        </w:rPr>
        <w:t>a newsletter for professionals working with people with vision loss</w:t>
      </w:r>
    </w:p>
    <w:p w14:paraId="199CD78F" w14:textId="03E31C1B" w:rsidR="5468B3DB" w:rsidRDefault="5468B3DB" w:rsidP="5468B3DB">
      <w:pPr>
        <w:spacing w:after="0" w:line="276" w:lineRule="auto"/>
        <w:rPr>
          <w:rFonts w:ascii="Arial" w:eastAsia="Arial" w:hAnsi="Arial" w:cs="Arial"/>
          <w:b/>
          <w:bCs/>
          <w:sz w:val="40"/>
          <w:szCs w:val="40"/>
        </w:rPr>
      </w:pPr>
    </w:p>
    <w:p w14:paraId="4591E1BB" w14:textId="55AF222A" w:rsidR="5468B3DB" w:rsidRDefault="5468B3DB" w:rsidP="5468B3DB">
      <w:pPr>
        <w:pStyle w:val="Heading1"/>
        <w:jc w:val="center"/>
        <w:rPr>
          <w:rFonts w:ascii="Arial" w:eastAsia="Arial" w:hAnsi="Arial" w:cs="Arial"/>
          <w:b/>
          <w:bCs/>
          <w:color w:val="5E3D24"/>
          <w:sz w:val="40"/>
          <w:szCs w:val="40"/>
        </w:rPr>
      </w:pPr>
      <w:r w:rsidRPr="5468B3DB">
        <w:rPr>
          <w:rFonts w:ascii="Arial" w:eastAsia="Arial" w:hAnsi="Arial" w:cs="Arial"/>
          <w:b/>
          <w:bCs/>
          <w:color w:val="5E3D24"/>
          <w:sz w:val="40"/>
          <w:szCs w:val="40"/>
        </w:rPr>
        <w:t xml:space="preserve">Spotlight on </w:t>
      </w:r>
      <w:r w:rsidR="00BD1F1A">
        <w:rPr>
          <w:rFonts w:ascii="Arial" w:eastAsia="Arial" w:hAnsi="Arial" w:cs="Arial"/>
          <w:b/>
          <w:bCs/>
          <w:color w:val="5E3D24"/>
          <w:sz w:val="40"/>
          <w:szCs w:val="40"/>
        </w:rPr>
        <w:t xml:space="preserve">Beacon Technology. </w:t>
      </w:r>
    </w:p>
    <w:p w14:paraId="6F01701C" w14:textId="12413D9D" w:rsidR="5468B3DB" w:rsidRDefault="5468B3DB" w:rsidP="5468B3DB"/>
    <w:p w14:paraId="009BB650" w14:textId="214B3A24" w:rsidR="5468B3DB" w:rsidRDefault="5468B3DB" w:rsidP="5468B3DB">
      <w:r>
        <w:rPr>
          <w:noProof/>
          <w:lang w:eastAsia="en-AU"/>
        </w:rPr>
        <w:drawing>
          <wp:inline distT="0" distB="0" distL="0" distR="0" wp14:anchorId="7AF43768" wp14:editId="238D45BB">
            <wp:extent cx="5715000" cy="2857500"/>
            <wp:effectExtent l="0" t="0" r="0" b="0"/>
            <wp:docPr id="18722100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204CBFE" w14:textId="77777777" w:rsidR="00923ABD" w:rsidRPr="006A7B52" w:rsidRDefault="00923ABD" w:rsidP="5468B3DB">
      <w:pPr>
        <w:spacing w:after="0" w:line="276" w:lineRule="auto"/>
        <w:rPr>
          <w:rFonts w:ascii="Arial" w:eastAsia="Arial" w:hAnsi="Arial" w:cs="Arial"/>
          <w:sz w:val="28"/>
          <w:szCs w:val="28"/>
        </w:rPr>
      </w:pPr>
    </w:p>
    <w:p w14:paraId="157C550B" w14:textId="77777777" w:rsidR="00356F9A" w:rsidRPr="00282E6D" w:rsidRDefault="00356F9A" w:rsidP="008118A3">
      <w:pPr>
        <w:spacing w:after="0" w:line="276" w:lineRule="auto"/>
        <w:rPr>
          <w:rFonts w:ascii="Arial" w:eastAsia="Arial" w:hAnsi="Arial" w:cs="Arial"/>
          <w:sz w:val="24"/>
          <w:szCs w:val="28"/>
        </w:rPr>
      </w:pPr>
    </w:p>
    <w:p w14:paraId="247532FE" w14:textId="3AC793C2" w:rsidR="008118A3" w:rsidRPr="00282E6D" w:rsidRDefault="008118A3" w:rsidP="008118A3">
      <w:pPr>
        <w:spacing w:after="0" w:line="276" w:lineRule="auto"/>
        <w:rPr>
          <w:rFonts w:ascii="Arial" w:eastAsia="Arial" w:hAnsi="Arial" w:cs="Arial"/>
          <w:sz w:val="24"/>
          <w:szCs w:val="28"/>
        </w:rPr>
      </w:pPr>
      <w:r w:rsidRPr="00282E6D">
        <w:rPr>
          <w:rFonts w:ascii="Arial" w:eastAsia="Arial" w:hAnsi="Arial" w:cs="Arial"/>
          <w:sz w:val="24"/>
          <w:szCs w:val="28"/>
        </w:rPr>
        <w:t>Warm Regards</w:t>
      </w:r>
    </w:p>
    <w:p w14:paraId="3F31EF79" w14:textId="77777777" w:rsidR="008118A3" w:rsidRPr="00282E6D" w:rsidRDefault="008118A3" w:rsidP="008118A3">
      <w:pPr>
        <w:spacing w:after="0" w:line="276" w:lineRule="auto"/>
        <w:rPr>
          <w:rFonts w:ascii="Arial" w:hAnsi="Arial" w:cs="Arial"/>
          <w:sz w:val="24"/>
          <w:szCs w:val="28"/>
        </w:rPr>
      </w:pPr>
    </w:p>
    <w:p w14:paraId="79BCCD72" w14:textId="77777777" w:rsidR="008118A3" w:rsidRPr="00282E6D" w:rsidRDefault="008118A3" w:rsidP="008118A3">
      <w:pPr>
        <w:spacing w:after="0" w:line="276" w:lineRule="auto"/>
        <w:rPr>
          <w:rFonts w:ascii="Arial" w:eastAsia="Arial" w:hAnsi="Arial" w:cs="Arial"/>
          <w:sz w:val="24"/>
          <w:szCs w:val="28"/>
        </w:rPr>
      </w:pPr>
      <w:r w:rsidRPr="00282E6D">
        <w:rPr>
          <w:rFonts w:ascii="Arial" w:eastAsia="Arial" w:hAnsi="Arial" w:cs="Arial"/>
          <w:sz w:val="24"/>
          <w:szCs w:val="28"/>
        </w:rPr>
        <w:t>Shelley Pannier</w:t>
      </w:r>
    </w:p>
    <w:p w14:paraId="5B227C1C" w14:textId="77777777" w:rsidR="008118A3" w:rsidRPr="00282E6D" w:rsidRDefault="5468B3DB" w:rsidP="008118A3">
      <w:pPr>
        <w:spacing w:after="0" w:line="276" w:lineRule="auto"/>
        <w:rPr>
          <w:rFonts w:ascii="Arial" w:eastAsia="Arial" w:hAnsi="Arial" w:cs="Arial"/>
          <w:sz w:val="24"/>
          <w:szCs w:val="28"/>
        </w:rPr>
      </w:pPr>
      <w:r w:rsidRPr="00282E6D">
        <w:rPr>
          <w:rFonts w:ascii="Arial" w:eastAsia="Arial" w:hAnsi="Arial" w:cs="Arial"/>
          <w:sz w:val="24"/>
          <w:szCs w:val="28"/>
        </w:rPr>
        <w:t>Client Services Manager</w:t>
      </w:r>
    </w:p>
    <w:p w14:paraId="4369488D" w14:textId="35D47C39" w:rsidR="00F72B58" w:rsidRPr="00282E6D" w:rsidRDefault="00F72B58" w:rsidP="5468B3DB">
      <w:pPr>
        <w:spacing w:after="0" w:line="276" w:lineRule="auto"/>
        <w:rPr>
          <w:rFonts w:ascii="Arial" w:eastAsia="Arial" w:hAnsi="Arial" w:cs="Arial"/>
          <w:sz w:val="24"/>
          <w:szCs w:val="28"/>
        </w:rPr>
      </w:pPr>
    </w:p>
    <w:p w14:paraId="13E46F93" w14:textId="3FEA4DD3" w:rsidR="00F72B58" w:rsidRPr="00282E6D" w:rsidRDefault="5468B3DB" w:rsidP="5468B3DB">
      <w:pPr>
        <w:spacing w:after="0" w:line="276" w:lineRule="auto"/>
        <w:rPr>
          <w:rFonts w:ascii="Arial" w:eastAsia="Arial" w:hAnsi="Arial" w:cs="Arial"/>
          <w:color w:val="202020"/>
          <w:sz w:val="24"/>
          <w:szCs w:val="28"/>
        </w:rPr>
      </w:pPr>
      <w:r w:rsidRPr="00282E6D">
        <w:rPr>
          <w:rFonts w:ascii="Arial" w:eastAsia="Arial" w:hAnsi="Arial" w:cs="Arial"/>
          <w:color w:val="202020"/>
          <w:sz w:val="24"/>
          <w:szCs w:val="28"/>
        </w:rPr>
        <w:t xml:space="preserve">Remember: </w:t>
      </w:r>
    </w:p>
    <w:p w14:paraId="376F05DB" w14:textId="6974EADB" w:rsidR="00F72B58" w:rsidRPr="00282E6D" w:rsidRDefault="5468B3DB" w:rsidP="5468B3DB">
      <w:pPr>
        <w:pStyle w:val="ListParagraph"/>
        <w:numPr>
          <w:ilvl w:val="0"/>
          <w:numId w:val="1"/>
        </w:numPr>
        <w:spacing w:after="0" w:line="276" w:lineRule="auto"/>
        <w:rPr>
          <w:rFonts w:eastAsiaTheme="minorEastAsia"/>
          <w:sz w:val="24"/>
          <w:szCs w:val="28"/>
        </w:rPr>
      </w:pPr>
      <w:r w:rsidRPr="00282E6D">
        <w:rPr>
          <w:rFonts w:ascii="Arial" w:eastAsia="Arial" w:hAnsi="Arial" w:cs="Arial"/>
          <w:color w:val="202020"/>
          <w:sz w:val="24"/>
          <w:szCs w:val="28"/>
        </w:rPr>
        <w:t xml:space="preserve">Refer online, via the ‘Request a Service form’ on </w:t>
      </w:r>
      <w:hyperlink r:id="rId8">
        <w:r w:rsidRPr="00282E6D">
          <w:rPr>
            <w:rStyle w:val="Hyperlink"/>
            <w:rFonts w:ascii="Arial" w:eastAsia="Arial" w:hAnsi="Arial" w:cs="Arial"/>
            <w:color w:val="2BAADF"/>
            <w:sz w:val="24"/>
            <w:szCs w:val="28"/>
          </w:rPr>
          <w:t>www.guidedogsvictoria.com.au</w:t>
        </w:r>
      </w:hyperlink>
      <w:r w:rsidRPr="00282E6D">
        <w:rPr>
          <w:rFonts w:ascii="Arial" w:eastAsia="Arial" w:hAnsi="Arial" w:cs="Arial"/>
          <w:color w:val="2BAADF"/>
          <w:sz w:val="24"/>
          <w:szCs w:val="28"/>
          <w:u w:val="single"/>
        </w:rPr>
        <w:t>.</w:t>
      </w:r>
    </w:p>
    <w:p w14:paraId="6ACFBAE6" w14:textId="0F73D9AF" w:rsidR="00F72B58" w:rsidRPr="00282E6D" w:rsidRDefault="5468B3DB" w:rsidP="5468B3DB">
      <w:pPr>
        <w:pStyle w:val="ListParagraph"/>
        <w:numPr>
          <w:ilvl w:val="0"/>
          <w:numId w:val="1"/>
        </w:numPr>
        <w:spacing w:after="0" w:line="276" w:lineRule="auto"/>
        <w:rPr>
          <w:rFonts w:eastAsiaTheme="minorEastAsia"/>
          <w:sz w:val="24"/>
          <w:szCs w:val="28"/>
        </w:rPr>
      </w:pPr>
      <w:r w:rsidRPr="00282E6D">
        <w:rPr>
          <w:rFonts w:ascii="Arial" w:eastAsia="Arial" w:hAnsi="Arial" w:cs="Arial"/>
          <w:color w:val="202020"/>
          <w:sz w:val="24"/>
          <w:szCs w:val="28"/>
        </w:rPr>
        <w:t xml:space="preserve">We always welcome your feedback, comments and contributions. You can contact us on </w:t>
      </w:r>
      <w:hyperlink r:id="rId9">
        <w:r w:rsidRPr="00282E6D">
          <w:rPr>
            <w:rStyle w:val="Hyperlink"/>
            <w:rFonts w:ascii="Arial" w:eastAsia="Arial" w:hAnsi="Arial" w:cs="Arial"/>
            <w:color w:val="2BAADF"/>
            <w:sz w:val="24"/>
            <w:szCs w:val="28"/>
          </w:rPr>
          <w:t>info@guidedogsvictoria.com.au</w:t>
        </w:r>
      </w:hyperlink>
      <w:r w:rsidRPr="00282E6D">
        <w:rPr>
          <w:rFonts w:ascii="Arial" w:eastAsia="Arial" w:hAnsi="Arial" w:cs="Arial"/>
          <w:color w:val="2BAADF"/>
          <w:sz w:val="24"/>
          <w:szCs w:val="28"/>
          <w:u w:val="single"/>
        </w:rPr>
        <w:t xml:space="preserve"> </w:t>
      </w:r>
    </w:p>
    <w:p w14:paraId="2892CE26" w14:textId="145EA112" w:rsidR="00F72B58" w:rsidRPr="00282E6D" w:rsidRDefault="5468B3DB" w:rsidP="5468B3DB">
      <w:pPr>
        <w:spacing w:after="0" w:line="276" w:lineRule="auto"/>
        <w:rPr>
          <w:rFonts w:ascii="Arial" w:eastAsia="Arial" w:hAnsi="Arial" w:cs="Arial"/>
          <w:sz w:val="24"/>
          <w:szCs w:val="28"/>
        </w:rPr>
      </w:pPr>
      <w:r w:rsidRPr="00282E6D">
        <w:rPr>
          <w:rFonts w:ascii="Arial" w:eastAsia="Arial" w:hAnsi="Arial" w:cs="Arial"/>
          <w:sz w:val="24"/>
          <w:szCs w:val="28"/>
        </w:rPr>
        <w:t>__________________________________________________________________</w:t>
      </w:r>
    </w:p>
    <w:p w14:paraId="0D4F93AC" w14:textId="77777777" w:rsidR="00282E6D" w:rsidRPr="00282E6D" w:rsidRDefault="00282E6D" w:rsidP="5468B3DB">
      <w:pPr>
        <w:spacing w:after="0" w:line="276" w:lineRule="auto"/>
        <w:rPr>
          <w:rFonts w:ascii="Arial" w:eastAsia="Arial" w:hAnsi="Arial" w:cs="Arial"/>
          <w:b/>
          <w:bCs/>
          <w:sz w:val="36"/>
          <w:szCs w:val="40"/>
        </w:rPr>
      </w:pPr>
    </w:p>
    <w:p w14:paraId="17C439FE" w14:textId="359D2386" w:rsidR="00581FB9" w:rsidRDefault="5468B3DB" w:rsidP="5468B3DB">
      <w:pPr>
        <w:spacing w:after="0" w:line="276" w:lineRule="auto"/>
        <w:rPr>
          <w:rFonts w:ascii="Arial" w:eastAsia="Arial" w:hAnsi="Arial" w:cs="Arial"/>
          <w:b/>
          <w:bCs/>
          <w:sz w:val="36"/>
          <w:szCs w:val="40"/>
        </w:rPr>
      </w:pPr>
      <w:r w:rsidRPr="00282E6D">
        <w:rPr>
          <w:rFonts w:ascii="Arial" w:eastAsia="Arial" w:hAnsi="Arial" w:cs="Arial"/>
          <w:b/>
          <w:bCs/>
          <w:sz w:val="36"/>
          <w:szCs w:val="40"/>
        </w:rPr>
        <w:t>Dates for the Diary</w:t>
      </w:r>
    </w:p>
    <w:p w14:paraId="6868ACEF" w14:textId="3E7DB008" w:rsidR="00335F68" w:rsidRDefault="00335F68" w:rsidP="5468B3DB">
      <w:pPr>
        <w:spacing w:after="0" w:line="276" w:lineRule="auto"/>
        <w:rPr>
          <w:rFonts w:ascii="Arial" w:eastAsia="Arial" w:hAnsi="Arial" w:cs="Arial"/>
          <w:b/>
          <w:bCs/>
          <w:sz w:val="36"/>
          <w:szCs w:val="40"/>
        </w:rPr>
      </w:pPr>
    </w:p>
    <w:p w14:paraId="2F547CD5" w14:textId="3C258A75" w:rsidR="00335F68" w:rsidRPr="00335F68" w:rsidRDefault="00335F68" w:rsidP="00335F68">
      <w:pPr>
        <w:rPr>
          <w:rFonts w:ascii="Arial" w:hAnsi="Arial" w:cs="Arial"/>
          <w:sz w:val="28"/>
          <w:szCs w:val="28"/>
        </w:rPr>
      </w:pPr>
      <w:r w:rsidRPr="00335F68">
        <w:rPr>
          <w:rFonts w:ascii="Arial" w:hAnsi="Arial" w:cs="Arial"/>
          <w:b/>
          <w:sz w:val="28"/>
          <w:szCs w:val="28"/>
        </w:rPr>
        <w:t>Close down period</w:t>
      </w:r>
      <w:r>
        <w:rPr>
          <w:rFonts w:ascii="Arial" w:hAnsi="Arial" w:cs="Arial"/>
          <w:sz w:val="28"/>
          <w:szCs w:val="28"/>
        </w:rPr>
        <w:t xml:space="preserve">: </w:t>
      </w:r>
      <w:r w:rsidRPr="00335F68">
        <w:rPr>
          <w:rFonts w:ascii="Arial" w:hAnsi="Arial" w:cs="Arial"/>
          <w:sz w:val="28"/>
          <w:szCs w:val="28"/>
        </w:rPr>
        <w:t>Please be aware that Guide Dogs Victoria will close down over the Christmas and New Year period.  Our final day is Friday 21</w:t>
      </w:r>
      <w:r w:rsidRPr="00335F68">
        <w:rPr>
          <w:rFonts w:ascii="Arial" w:hAnsi="Arial" w:cs="Arial"/>
          <w:sz w:val="28"/>
          <w:szCs w:val="28"/>
          <w:vertAlign w:val="superscript"/>
        </w:rPr>
        <w:t>st</w:t>
      </w:r>
      <w:r w:rsidRPr="00335F68">
        <w:rPr>
          <w:rFonts w:ascii="Arial" w:hAnsi="Arial" w:cs="Arial"/>
          <w:sz w:val="28"/>
          <w:szCs w:val="28"/>
        </w:rPr>
        <w:t xml:space="preserve"> December, and we return on Monday 7</w:t>
      </w:r>
      <w:r w:rsidRPr="00335F68">
        <w:rPr>
          <w:rFonts w:ascii="Arial" w:hAnsi="Arial" w:cs="Arial"/>
          <w:sz w:val="28"/>
          <w:szCs w:val="28"/>
          <w:vertAlign w:val="superscript"/>
        </w:rPr>
        <w:t>th</w:t>
      </w:r>
      <w:r w:rsidRPr="00335F68">
        <w:rPr>
          <w:rFonts w:ascii="Arial" w:hAnsi="Arial" w:cs="Arial"/>
          <w:sz w:val="28"/>
          <w:szCs w:val="28"/>
        </w:rPr>
        <w:t xml:space="preserve"> January 2019.</w:t>
      </w:r>
    </w:p>
    <w:p w14:paraId="5745BA70" w14:textId="77777777" w:rsidR="00335F68" w:rsidRPr="00335F68" w:rsidRDefault="00335F68" w:rsidP="00335F68">
      <w:pPr>
        <w:rPr>
          <w:rFonts w:ascii="Arial" w:hAnsi="Arial" w:cs="Arial"/>
          <w:sz w:val="28"/>
          <w:szCs w:val="28"/>
        </w:rPr>
      </w:pPr>
      <w:r w:rsidRPr="00335F68">
        <w:rPr>
          <w:rFonts w:ascii="Arial" w:hAnsi="Arial" w:cs="Arial"/>
          <w:sz w:val="28"/>
          <w:szCs w:val="28"/>
        </w:rPr>
        <w:lastRenderedPageBreak/>
        <w:t xml:space="preserve">During this </w:t>
      </w:r>
      <w:proofErr w:type="gramStart"/>
      <w:r w:rsidRPr="00335F68">
        <w:rPr>
          <w:rFonts w:ascii="Arial" w:hAnsi="Arial" w:cs="Arial"/>
          <w:sz w:val="28"/>
          <w:szCs w:val="28"/>
        </w:rPr>
        <w:t>time</w:t>
      </w:r>
      <w:proofErr w:type="gramEnd"/>
      <w:r w:rsidRPr="00335F68">
        <w:rPr>
          <w:rFonts w:ascii="Arial" w:hAnsi="Arial" w:cs="Arial"/>
          <w:sz w:val="28"/>
          <w:szCs w:val="28"/>
        </w:rPr>
        <w:t xml:space="preserve"> we welcome your referrals and encourage you to use the ‘</w:t>
      </w:r>
      <w:r w:rsidRPr="00335F68">
        <w:rPr>
          <w:rFonts w:ascii="Arial" w:hAnsi="Arial" w:cs="Arial"/>
          <w:b/>
          <w:bCs/>
          <w:sz w:val="28"/>
          <w:szCs w:val="28"/>
        </w:rPr>
        <w:t>Request a Service</w:t>
      </w:r>
      <w:r w:rsidRPr="00335F68">
        <w:rPr>
          <w:rFonts w:ascii="Arial" w:hAnsi="Arial" w:cs="Arial"/>
          <w:sz w:val="28"/>
          <w:szCs w:val="28"/>
        </w:rPr>
        <w:t xml:space="preserve">’ function on our website </w:t>
      </w:r>
      <w:r w:rsidRPr="00335F68">
        <w:rPr>
          <w:rFonts w:ascii="Arial" w:hAnsi="Arial" w:cs="Arial"/>
          <w:i/>
          <w:iCs/>
          <w:sz w:val="28"/>
          <w:szCs w:val="28"/>
        </w:rPr>
        <w:t>(request a service words to be a link to this website function)</w:t>
      </w:r>
      <w:r w:rsidRPr="00335F68">
        <w:rPr>
          <w:rFonts w:ascii="Arial" w:hAnsi="Arial" w:cs="Arial"/>
          <w:sz w:val="28"/>
          <w:szCs w:val="28"/>
        </w:rPr>
        <w:t>.</w:t>
      </w:r>
    </w:p>
    <w:p w14:paraId="290E4A55" w14:textId="77777777" w:rsidR="00335F68" w:rsidRPr="00335F68" w:rsidRDefault="00335F68" w:rsidP="00335F68">
      <w:pPr>
        <w:rPr>
          <w:rFonts w:ascii="Arial" w:hAnsi="Arial" w:cs="Arial"/>
          <w:sz w:val="28"/>
          <w:szCs w:val="28"/>
        </w:rPr>
      </w:pPr>
      <w:r w:rsidRPr="00335F68">
        <w:rPr>
          <w:rFonts w:ascii="Arial" w:hAnsi="Arial" w:cs="Arial"/>
          <w:sz w:val="28"/>
          <w:szCs w:val="28"/>
        </w:rPr>
        <w:t>We will have a small crew of Customer Service Staff working on all days (excluding public holidays), so you are welcome to contact us on 1800 804 805 with any queries about your patients.</w:t>
      </w:r>
    </w:p>
    <w:p w14:paraId="24466B15" w14:textId="77777777" w:rsidR="00335F68" w:rsidRPr="00335F68" w:rsidRDefault="00335F68" w:rsidP="00335F68">
      <w:pPr>
        <w:rPr>
          <w:rFonts w:ascii="Arial" w:hAnsi="Arial" w:cs="Arial"/>
          <w:sz w:val="28"/>
          <w:szCs w:val="28"/>
        </w:rPr>
      </w:pPr>
      <w:r w:rsidRPr="00335F68">
        <w:rPr>
          <w:rFonts w:ascii="Arial" w:hAnsi="Arial" w:cs="Arial"/>
          <w:sz w:val="28"/>
          <w:szCs w:val="28"/>
        </w:rPr>
        <w:t>Our Customer Service Team will continue to process your referrals and add them to our waitlist, ready for allocation to a Practitioner once we return on the 7</w:t>
      </w:r>
      <w:r w:rsidRPr="00335F68">
        <w:rPr>
          <w:rFonts w:ascii="Arial" w:hAnsi="Arial" w:cs="Arial"/>
          <w:sz w:val="28"/>
          <w:szCs w:val="28"/>
          <w:vertAlign w:val="superscript"/>
        </w:rPr>
        <w:t>th</w:t>
      </w:r>
      <w:r w:rsidRPr="00335F68">
        <w:rPr>
          <w:rFonts w:ascii="Arial" w:hAnsi="Arial" w:cs="Arial"/>
          <w:sz w:val="28"/>
          <w:szCs w:val="28"/>
        </w:rPr>
        <w:t xml:space="preserve"> January.</w:t>
      </w:r>
    </w:p>
    <w:p w14:paraId="3C86D40E" w14:textId="77777777" w:rsidR="00335F68" w:rsidRPr="00335F68" w:rsidRDefault="00335F68" w:rsidP="00335F68">
      <w:pPr>
        <w:rPr>
          <w:rFonts w:ascii="Arial" w:hAnsi="Arial" w:cs="Arial"/>
          <w:sz w:val="28"/>
          <w:szCs w:val="28"/>
        </w:rPr>
      </w:pPr>
      <w:r w:rsidRPr="00335F68">
        <w:rPr>
          <w:rFonts w:ascii="Arial" w:hAnsi="Arial" w:cs="Arial"/>
          <w:sz w:val="28"/>
          <w:szCs w:val="28"/>
        </w:rPr>
        <w:t>Please note that this will lead to some delay in our response time, and we will attend to referrals as soon as possible on our return.</w:t>
      </w:r>
    </w:p>
    <w:p w14:paraId="15A0992E" w14:textId="6672166C" w:rsidR="00581FB9" w:rsidRPr="0030615D" w:rsidRDefault="00581FB9" w:rsidP="006A7B52">
      <w:pPr>
        <w:spacing w:after="0" w:line="276" w:lineRule="auto"/>
        <w:rPr>
          <w:rFonts w:ascii="Arial" w:hAnsi="Arial" w:cs="Arial"/>
          <w:color w:val="000000"/>
          <w:sz w:val="28"/>
          <w:szCs w:val="28"/>
          <w:lang w:val="en-GB"/>
        </w:rPr>
      </w:pPr>
    </w:p>
    <w:p w14:paraId="7BC5EE91" w14:textId="37910D84" w:rsidR="00B500C4" w:rsidRPr="0030615D" w:rsidRDefault="5468B3DB" w:rsidP="5468B3DB">
      <w:pPr>
        <w:pStyle w:val="xmsonormal"/>
        <w:shd w:val="clear" w:color="auto" w:fill="FFFFFF" w:themeFill="background1"/>
        <w:tabs>
          <w:tab w:val="left" w:pos="1560"/>
        </w:tabs>
        <w:spacing w:before="0" w:beforeAutospacing="0" w:after="0" w:afterAutospacing="0" w:line="276" w:lineRule="auto"/>
        <w:rPr>
          <w:rFonts w:ascii="Arial" w:eastAsia="Arial" w:hAnsi="Arial" w:cs="Arial"/>
          <w:sz w:val="28"/>
          <w:szCs w:val="28"/>
        </w:rPr>
      </w:pPr>
      <w:bookmarkStart w:id="0" w:name="_Toc507086687"/>
      <w:r w:rsidRPr="0030615D">
        <w:rPr>
          <w:rStyle w:val="Heading2Char"/>
          <w:sz w:val="28"/>
          <w:szCs w:val="28"/>
        </w:rPr>
        <w:t>Regional Information Sessions</w:t>
      </w:r>
      <w:r w:rsidRPr="0030615D">
        <w:rPr>
          <w:rFonts w:ascii="Arial" w:eastAsia="Arial" w:hAnsi="Arial" w:cs="Arial"/>
          <w:b/>
          <w:bCs/>
          <w:sz w:val="28"/>
          <w:szCs w:val="28"/>
        </w:rPr>
        <w:t xml:space="preserve">: </w:t>
      </w:r>
      <w:r w:rsidRPr="0030615D">
        <w:rPr>
          <w:rFonts w:ascii="Arial" w:eastAsia="Arial" w:hAnsi="Arial" w:cs="Arial"/>
          <w:sz w:val="28"/>
          <w:szCs w:val="28"/>
        </w:rPr>
        <w:t xml:space="preserve">Free information sessions with morning or afternoon tea covering the locally available services provided by GDV. Come and meet some local practitioners, have a look at some technology, meet a Guide Dog and see if we can offer you something new to help your patients and clients. No bookings necessary. Further info 1800 804 805. </w:t>
      </w:r>
      <w:bookmarkEnd w:id="0"/>
    </w:p>
    <w:p w14:paraId="735E3047" w14:textId="77777777" w:rsidR="00B500C4" w:rsidRPr="0030615D" w:rsidRDefault="00B500C4" w:rsidP="006A7B52">
      <w:pPr>
        <w:pStyle w:val="xmsonormal"/>
        <w:shd w:val="clear" w:color="auto" w:fill="FFFFFF"/>
        <w:spacing w:before="0" w:beforeAutospacing="0" w:after="0" w:afterAutospacing="0" w:line="276" w:lineRule="auto"/>
        <w:rPr>
          <w:rFonts w:ascii="Arial" w:hAnsi="Arial" w:cs="Arial"/>
          <w:sz w:val="28"/>
          <w:szCs w:val="28"/>
        </w:rPr>
      </w:pPr>
    </w:p>
    <w:p w14:paraId="568DC035" w14:textId="3CFBCF8C" w:rsidR="00B500C4" w:rsidRPr="005236DA" w:rsidRDefault="005236DA" w:rsidP="00546003">
      <w:pPr>
        <w:pStyle w:val="xmsonormal"/>
        <w:numPr>
          <w:ilvl w:val="0"/>
          <w:numId w:val="20"/>
        </w:numPr>
        <w:shd w:val="clear" w:color="auto" w:fill="FFFFFF" w:themeFill="background1"/>
        <w:spacing w:before="0" w:beforeAutospacing="0" w:after="0" w:afterAutospacing="0" w:line="276" w:lineRule="auto"/>
        <w:rPr>
          <w:rFonts w:ascii="Arial" w:hAnsi="Arial" w:cs="Arial"/>
          <w:sz w:val="28"/>
          <w:szCs w:val="28"/>
        </w:rPr>
      </w:pPr>
      <w:r>
        <w:rPr>
          <w:rStyle w:val="normaltextrun"/>
          <w:rFonts w:ascii="Arial" w:hAnsi="Arial" w:cs="Arial"/>
          <w:bCs/>
          <w:sz w:val="28"/>
          <w:szCs w:val="28"/>
          <w:shd w:val="clear" w:color="auto" w:fill="FFFFFF"/>
        </w:rPr>
        <w:t>Friday, 15</w:t>
      </w:r>
      <w:r w:rsidRPr="005236DA">
        <w:rPr>
          <w:rStyle w:val="normaltextrun"/>
          <w:rFonts w:ascii="Arial" w:hAnsi="Arial" w:cs="Arial"/>
          <w:bCs/>
          <w:sz w:val="28"/>
          <w:szCs w:val="28"/>
          <w:shd w:val="clear" w:color="auto" w:fill="FFFFFF"/>
          <w:vertAlign w:val="superscript"/>
        </w:rPr>
        <w:t>th</w:t>
      </w:r>
      <w:r>
        <w:rPr>
          <w:rStyle w:val="normaltextrun"/>
          <w:rFonts w:ascii="Arial" w:hAnsi="Arial" w:cs="Arial"/>
          <w:bCs/>
          <w:sz w:val="28"/>
          <w:szCs w:val="28"/>
          <w:shd w:val="clear" w:color="auto" w:fill="FFFFFF"/>
        </w:rPr>
        <w:t xml:space="preserve"> February, </w:t>
      </w:r>
      <w:proofErr w:type="spellStart"/>
      <w:r>
        <w:rPr>
          <w:rStyle w:val="normaltextrun"/>
          <w:rFonts w:ascii="Arial" w:hAnsi="Arial" w:cs="Arial"/>
          <w:bCs/>
          <w:sz w:val="28"/>
          <w:szCs w:val="28"/>
          <w:shd w:val="clear" w:color="auto" w:fill="FFFFFF"/>
        </w:rPr>
        <w:t>Shepparton</w:t>
      </w:r>
      <w:proofErr w:type="spellEnd"/>
      <w:r>
        <w:rPr>
          <w:rStyle w:val="normaltextrun"/>
          <w:rFonts w:ascii="Arial" w:hAnsi="Arial" w:cs="Arial"/>
          <w:bCs/>
          <w:sz w:val="28"/>
          <w:szCs w:val="28"/>
          <w:shd w:val="clear" w:color="auto" w:fill="FFFFFF"/>
        </w:rPr>
        <w:t xml:space="preserve"> RSL, 88 Wyndham </w:t>
      </w:r>
      <w:r w:rsidR="002045F1">
        <w:rPr>
          <w:rStyle w:val="normaltextrun"/>
          <w:rFonts w:ascii="Arial" w:hAnsi="Arial" w:cs="Arial"/>
          <w:bCs/>
          <w:sz w:val="28"/>
          <w:szCs w:val="28"/>
          <w:shd w:val="clear" w:color="auto" w:fill="FFFFFF"/>
        </w:rPr>
        <w:t xml:space="preserve">Street, </w:t>
      </w:r>
      <w:proofErr w:type="spellStart"/>
      <w:r w:rsidR="002045F1">
        <w:rPr>
          <w:rStyle w:val="normaltextrun"/>
          <w:rFonts w:ascii="Arial" w:hAnsi="Arial" w:cs="Arial"/>
          <w:bCs/>
          <w:sz w:val="28"/>
          <w:szCs w:val="28"/>
          <w:shd w:val="clear" w:color="auto" w:fill="FFFFFF"/>
        </w:rPr>
        <w:t>Shepparton</w:t>
      </w:r>
      <w:proofErr w:type="spellEnd"/>
      <w:r w:rsidR="002045F1">
        <w:rPr>
          <w:rStyle w:val="normaltextrun"/>
          <w:rFonts w:ascii="Arial" w:hAnsi="Arial" w:cs="Arial"/>
          <w:bCs/>
          <w:sz w:val="28"/>
          <w:szCs w:val="28"/>
          <w:shd w:val="clear" w:color="auto" w:fill="FFFFFF"/>
        </w:rPr>
        <w:t xml:space="preserve"> 1:30 – 3:30</w:t>
      </w:r>
    </w:p>
    <w:p w14:paraId="0A3B3EB2" w14:textId="22B21F82" w:rsidR="005F3D52" w:rsidRDefault="005F3D52" w:rsidP="006A7B52">
      <w:pPr>
        <w:spacing w:after="0" w:line="276" w:lineRule="auto"/>
        <w:rPr>
          <w:rFonts w:ascii="Arial" w:eastAsia="Arial" w:hAnsi="Arial" w:cs="Arial"/>
          <w:bCs/>
          <w:sz w:val="28"/>
          <w:szCs w:val="28"/>
        </w:rPr>
      </w:pPr>
    </w:p>
    <w:p w14:paraId="72B37A20" w14:textId="55B93836" w:rsidR="008118A3" w:rsidRPr="0030615D" w:rsidRDefault="001A5859" w:rsidP="008118A3">
      <w:pPr>
        <w:spacing w:line="276" w:lineRule="auto"/>
        <w:rPr>
          <w:rFonts w:ascii="Arial" w:hAnsi="Arial" w:cs="Arial"/>
          <w:sz w:val="28"/>
          <w:szCs w:val="28"/>
        </w:rPr>
      </w:pPr>
      <w:r w:rsidRPr="0030615D">
        <w:rPr>
          <w:rFonts w:ascii="Arial" w:eastAsia="Arial" w:hAnsi="Arial" w:cs="Arial"/>
          <w:b/>
          <w:sz w:val="28"/>
          <w:szCs w:val="28"/>
        </w:rPr>
        <w:t>Acquired Brain Injury and V</w:t>
      </w:r>
      <w:r w:rsidR="0316FE81" w:rsidRPr="0030615D">
        <w:rPr>
          <w:rFonts w:ascii="Arial" w:eastAsia="Arial" w:hAnsi="Arial" w:cs="Arial"/>
          <w:b/>
          <w:sz w:val="28"/>
          <w:szCs w:val="28"/>
        </w:rPr>
        <w:t>ision loss – Professional’s Workshop</w:t>
      </w:r>
      <w:r w:rsidR="0316FE81" w:rsidRPr="0030615D">
        <w:rPr>
          <w:rFonts w:ascii="Arial" w:eastAsia="Arial" w:hAnsi="Arial" w:cs="Arial"/>
          <w:sz w:val="28"/>
          <w:szCs w:val="28"/>
        </w:rPr>
        <w:t xml:space="preserve">: </w:t>
      </w:r>
      <w:r w:rsidR="007723E1" w:rsidRPr="0030615D">
        <w:rPr>
          <w:rFonts w:ascii="Arial" w:eastAsia="Arial" w:hAnsi="Arial" w:cs="Arial"/>
          <w:sz w:val="28"/>
          <w:szCs w:val="28"/>
        </w:rPr>
        <w:t xml:space="preserve">run regularly by Guide Dogs Victoria. </w:t>
      </w:r>
      <w:r w:rsidR="00BD1F1A" w:rsidRPr="0030615D">
        <w:rPr>
          <w:rFonts w:ascii="Arial" w:hAnsi="Arial" w:cs="Arial"/>
          <w:sz w:val="28"/>
          <w:szCs w:val="28"/>
        </w:rPr>
        <w:t>2019</w:t>
      </w:r>
      <w:r w:rsidR="006A7B52" w:rsidRPr="0030615D">
        <w:rPr>
          <w:rFonts w:ascii="Arial" w:hAnsi="Arial" w:cs="Arial"/>
          <w:sz w:val="28"/>
          <w:szCs w:val="28"/>
        </w:rPr>
        <w:t xml:space="preserve"> Sessions:</w:t>
      </w:r>
    </w:p>
    <w:p w14:paraId="10E7F545" w14:textId="77777777" w:rsidR="00BD1F1A" w:rsidRPr="0030615D" w:rsidRDefault="00BD1F1A" w:rsidP="00BD1F1A">
      <w:pPr>
        <w:pStyle w:val="ListParagraph"/>
        <w:numPr>
          <w:ilvl w:val="0"/>
          <w:numId w:val="30"/>
        </w:numPr>
        <w:spacing w:line="252" w:lineRule="auto"/>
        <w:contextualSpacing w:val="0"/>
        <w:rPr>
          <w:rFonts w:ascii="Arial" w:hAnsi="Arial" w:cs="Arial"/>
          <w:sz w:val="28"/>
          <w:szCs w:val="28"/>
        </w:rPr>
      </w:pPr>
      <w:r w:rsidRPr="0030615D">
        <w:rPr>
          <w:rFonts w:ascii="Arial" w:hAnsi="Arial" w:cs="Arial"/>
          <w:sz w:val="28"/>
          <w:szCs w:val="28"/>
        </w:rPr>
        <w:t>21</w:t>
      </w:r>
      <w:r w:rsidRPr="0030615D">
        <w:rPr>
          <w:rFonts w:ascii="Arial" w:hAnsi="Arial" w:cs="Arial"/>
          <w:sz w:val="28"/>
          <w:szCs w:val="28"/>
          <w:vertAlign w:val="superscript"/>
        </w:rPr>
        <w:t>st</w:t>
      </w:r>
      <w:r w:rsidRPr="0030615D">
        <w:rPr>
          <w:rFonts w:ascii="Arial" w:hAnsi="Arial" w:cs="Arial"/>
          <w:sz w:val="28"/>
          <w:szCs w:val="28"/>
        </w:rPr>
        <w:t xml:space="preserve"> March 2019</w:t>
      </w:r>
    </w:p>
    <w:p w14:paraId="2DB90314" w14:textId="77777777" w:rsidR="00BD1F1A" w:rsidRPr="0030615D" w:rsidRDefault="00BD1F1A" w:rsidP="00BD1F1A">
      <w:pPr>
        <w:pStyle w:val="ListParagraph"/>
        <w:numPr>
          <w:ilvl w:val="0"/>
          <w:numId w:val="30"/>
        </w:numPr>
        <w:spacing w:line="252" w:lineRule="auto"/>
        <w:contextualSpacing w:val="0"/>
        <w:rPr>
          <w:rFonts w:ascii="Arial" w:hAnsi="Arial" w:cs="Arial"/>
          <w:sz w:val="28"/>
          <w:szCs w:val="28"/>
        </w:rPr>
      </w:pPr>
      <w:r w:rsidRPr="0030615D">
        <w:rPr>
          <w:rFonts w:ascii="Arial" w:hAnsi="Arial" w:cs="Arial"/>
          <w:sz w:val="28"/>
          <w:szCs w:val="28"/>
        </w:rPr>
        <w:t>27</w:t>
      </w:r>
      <w:r w:rsidRPr="0030615D">
        <w:rPr>
          <w:rFonts w:ascii="Arial" w:hAnsi="Arial" w:cs="Arial"/>
          <w:sz w:val="28"/>
          <w:szCs w:val="28"/>
          <w:vertAlign w:val="superscript"/>
        </w:rPr>
        <w:t>th</w:t>
      </w:r>
      <w:r w:rsidRPr="0030615D">
        <w:rPr>
          <w:rFonts w:ascii="Arial" w:hAnsi="Arial" w:cs="Arial"/>
          <w:sz w:val="28"/>
          <w:szCs w:val="28"/>
        </w:rPr>
        <w:t xml:space="preserve"> June 2019</w:t>
      </w:r>
    </w:p>
    <w:p w14:paraId="2DB7D3C8" w14:textId="77777777" w:rsidR="00BD1F1A" w:rsidRPr="0030615D" w:rsidRDefault="00BD1F1A" w:rsidP="00BD1F1A">
      <w:pPr>
        <w:pStyle w:val="ListParagraph"/>
        <w:numPr>
          <w:ilvl w:val="0"/>
          <w:numId w:val="30"/>
        </w:numPr>
        <w:spacing w:line="252" w:lineRule="auto"/>
        <w:contextualSpacing w:val="0"/>
        <w:rPr>
          <w:rFonts w:ascii="Arial" w:hAnsi="Arial" w:cs="Arial"/>
          <w:sz w:val="28"/>
          <w:szCs w:val="28"/>
        </w:rPr>
      </w:pPr>
      <w:r w:rsidRPr="0030615D">
        <w:rPr>
          <w:rFonts w:ascii="Arial" w:hAnsi="Arial" w:cs="Arial"/>
          <w:sz w:val="28"/>
          <w:szCs w:val="28"/>
        </w:rPr>
        <w:t>31</w:t>
      </w:r>
      <w:r w:rsidRPr="0030615D">
        <w:rPr>
          <w:rFonts w:ascii="Arial" w:hAnsi="Arial" w:cs="Arial"/>
          <w:sz w:val="28"/>
          <w:szCs w:val="28"/>
          <w:vertAlign w:val="superscript"/>
        </w:rPr>
        <w:t>st</w:t>
      </w:r>
      <w:r w:rsidRPr="0030615D">
        <w:rPr>
          <w:rFonts w:ascii="Arial" w:hAnsi="Arial" w:cs="Arial"/>
          <w:sz w:val="28"/>
          <w:szCs w:val="28"/>
        </w:rPr>
        <w:t xml:space="preserve"> October 2019</w:t>
      </w:r>
    </w:p>
    <w:p w14:paraId="5B2A3E7B" w14:textId="77777777" w:rsidR="00BD1F1A" w:rsidRPr="0030615D" w:rsidRDefault="00BD1F1A" w:rsidP="00BD1F1A">
      <w:pPr>
        <w:spacing w:after="0" w:line="276" w:lineRule="auto"/>
        <w:rPr>
          <w:rFonts w:ascii="Arial" w:eastAsia="Arial" w:hAnsi="Arial" w:cs="Arial"/>
          <w:sz w:val="28"/>
          <w:szCs w:val="28"/>
        </w:rPr>
      </w:pPr>
      <w:r w:rsidRPr="0030615D">
        <w:rPr>
          <w:rFonts w:ascii="Arial" w:hAnsi="Arial" w:cs="Arial"/>
          <w:sz w:val="28"/>
          <w:szCs w:val="28"/>
        </w:rPr>
        <w:t>All on campus at GDV, all 1-3pm</w:t>
      </w:r>
      <w:r w:rsidRPr="0030615D">
        <w:rPr>
          <w:rFonts w:ascii="Arial" w:eastAsia="Arial" w:hAnsi="Arial" w:cs="Arial"/>
          <w:sz w:val="28"/>
          <w:szCs w:val="28"/>
        </w:rPr>
        <w:t xml:space="preserve"> </w:t>
      </w:r>
    </w:p>
    <w:p w14:paraId="6A5E9418" w14:textId="77777777" w:rsidR="00BD1F1A" w:rsidRPr="0030615D" w:rsidRDefault="00BD1F1A" w:rsidP="00BD1F1A">
      <w:pPr>
        <w:spacing w:after="0" w:line="276" w:lineRule="auto"/>
        <w:rPr>
          <w:rFonts w:ascii="Arial" w:eastAsia="Arial" w:hAnsi="Arial" w:cs="Arial"/>
          <w:sz w:val="28"/>
          <w:szCs w:val="28"/>
        </w:rPr>
      </w:pPr>
    </w:p>
    <w:p w14:paraId="55D5BD93" w14:textId="4D7DB391" w:rsidR="00780521" w:rsidRPr="0030615D" w:rsidRDefault="5468B3DB" w:rsidP="00BD1F1A">
      <w:pPr>
        <w:spacing w:after="0" w:line="276" w:lineRule="auto"/>
        <w:rPr>
          <w:rFonts w:ascii="Arial" w:eastAsia="Arial" w:hAnsi="Arial" w:cs="Arial"/>
          <w:sz w:val="28"/>
          <w:szCs w:val="28"/>
        </w:rPr>
      </w:pPr>
      <w:r w:rsidRPr="0030615D">
        <w:rPr>
          <w:rFonts w:ascii="Arial" w:eastAsia="Arial" w:hAnsi="Arial" w:cs="Arial"/>
          <w:sz w:val="28"/>
          <w:szCs w:val="28"/>
        </w:rPr>
        <w:t xml:space="preserve">For further information or to express your interest email </w:t>
      </w:r>
      <w:r w:rsidRPr="0030615D">
        <w:rPr>
          <w:rFonts w:ascii="Arial" w:eastAsia="Arial" w:hAnsi="Arial" w:cs="Arial"/>
          <w:sz w:val="28"/>
          <w:szCs w:val="28"/>
          <w:u w:val="single"/>
        </w:rPr>
        <w:t>info</w:t>
      </w:r>
      <w:hyperlink r:id="rId10">
        <w:r w:rsidRPr="0030615D">
          <w:rPr>
            <w:rStyle w:val="Hyperlink"/>
            <w:rFonts w:ascii="Arial" w:eastAsia="Arial" w:hAnsi="Arial" w:cs="Arial"/>
            <w:color w:val="auto"/>
            <w:sz w:val="28"/>
            <w:szCs w:val="28"/>
          </w:rPr>
          <w:t>@guidedogsvictoria.com.au</w:t>
        </w:r>
      </w:hyperlink>
      <w:r w:rsidRPr="0030615D">
        <w:rPr>
          <w:rFonts w:ascii="Arial" w:eastAsia="Arial" w:hAnsi="Arial" w:cs="Arial"/>
          <w:sz w:val="28"/>
          <w:szCs w:val="28"/>
        </w:rPr>
        <w:t xml:space="preserve"> or call 1800 804 805. </w:t>
      </w:r>
    </w:p>
    <w:p w14:paraId="10E040EA" w14:textId="0D81DF09" w:rsidR="00581FB9" w:rsidRPr="0030615D" w:rsidRDefault="00581FB9" w:rsidP="5468B3DB">
      <w:pPr>
        <w:spacing w:after="0" w:line="276" w:lineRule="auto"/>
        <w:rPr>
          <w:rFonts w:ascii="Arial" w:eastAsia="Arial" w:hAnsi="Arial" w:cs="Arial"/>
          <w:sz w:val="28"/>
          <w:szCs w:val="28"/>
        </w:rPr>
      </w:pPr>
    </w:p>
    <w:p w14:paraId="344EBDAA" w14:textId="399EEED5" w:rsidR="002913D5" w:rsidRPr="0030615D" w:rsidRDefault="00D47286" w:rsidP="006A7B52">
      <w:pPr>
        <w:spacing w:line="276" w:lineRule="auto"/>
        <w:rPr>
          <w:rFonts w:ascii="Arial" w:eastAsia="Arial" w:hAnsi="Arial" w:cs="Arial"/>
          <w:sz w:val="28"/>
          <w:szCs w:val="28"/>
        </w:rPr>
      </w:pPr>
      <w:r w:rsidRPr="0030615D">
        <w:rPr>
          <w:rFonts w:ascii="Arial" w:eastAsia="Arial" w:hAnsi="Arial" w:cs="Arial"/>
          <w:b/>
          <w:bCs/>
          <w:sz w:val="28"/>
          <w:szCs w:val="28"/>
        </w:rPr>
        <w:t>L</w:t>
      </w:r>
      <w:r w:rsidR="00416524" w:rsidRPr="0030615D">
        <w:rPr>
          <w:rFonts w:ascii="Arial" w:eastAsia="Arial" w:hAnsi="Arial" w:cs="Arial"/>
          <w:b/>
          <w:bCs/>
          <w:sz w:val="28"/>
          <w:szCs w:val="28"/>
        </w:rPr>
        <w:t xml:space="preserve">ow </w:t>
      </w:r>
      <w:r w:rsidRPr="0030615D">
        <w:rPr>
          <w:rFonts w:ascii="Arial" w:eastAsia="Arial" w:hAnsi="Arial" w:cs="Arial"/>
          <w:b/>
          <w:bCs/>
          <w:sz w:val="28"/>
          <w:szCs w:val="28"/>
        </w:rPr>
        <w:t>V</w:t>
      </w:r>
      <w:r w:rsidR="00416524" w:rsidRPr="0030615D">
        <w:rPr>
          <w:rFonts w:ascii="Arial" w:eastAsia="Arial" w:hAnsi="Arial" w:cs="Arial"/>
          <w:b/>
          <w:bCs/>
          <w:sz w:val="28"/>
          <w:szCs w:val="28"/>
        </w:rPr>
        <w:t>ision Orthopti</w:t>
      </w:r>
      <w:r w:rsidR="008118A3" w:rsidRPr="0030615D">
        <w:rPr>
          <w:rFonts w:ascii="Arial" w:eastAsia="Arial" w:hAnsi="Arial" w:cs="Arial"/>
          <w:b/>
          <w:bCs/>
          <w:sz w:val="28"/>
          <w:szCs w:val="28"/>
        </w:rPr>
        <w:t>st A</w:t>
      </w:r>
      <w:r w:rsidR="00416524" w:rsidRPr="0030615D">
        <w:rPr>
          <w:rFonts w:ascii="Arial" w:eastAsia="Arial" w:hAnsi="Arial" w:cs="Arial"/>
          <w:b/>
          <w:bCs/>
          <w:sz w:val="28"/>
          <w:szCs w:val="28"/>
        </w:rPr>
        <w:t>ssessments:</w:t>
      </w:r>
      <w:r w:rsidR="0316FE81" w:rsidRPr="0030615D">
        <w:rPr>
          <w:rFonts w:ascii="Arial" w:eastAsia="Arial" w:hAnsi="Arial" w:cs="Arial"/>
          <w:bCs/>
          <w:sz w:val="28"/>
          <w:szCs w:val="28"/>
        </w:rPr>
        <w:t xml:space="preserve"> </w:t>
      </w:r>
      <w:r w:rsidR="006F2B60" w:rsidRPr="0030615D">
        <w:rPr>
          <w:rFonts w:ascii="Arial" w:eastAsia="Arial" w:hAnsi="Arial" w:cs="Arial"/>
          <w:sz w:val="28"/>
          <w:szCs w:val="28"/>
        </w:rPr>
        <w:t xml:space="preserve">available </w:t>
      </w:r>
      <w:r w:rsidR="006F2B60" w:rsidRPr="0030615D">
        <w:rPr>
          <w:rFonts w:ascii="Arial" w:hAnsi="Arial" w:cs="Arial"/>
          <w:sz w:val="28"/>
          <w:szCs w:val="28"/>
        </w:rPr>
        <w:t xml:space="preserve">for any </w:t>
      </w:r>
      <w:r w:rsidR="00416524" w:rsidRPr="0030615D">
        <w:rPr>
          <w:rFonts w:ascii="Arial" w:eastAsia="Arial" w:hAnsi="Arial" w:cs="Arial"/>
          <w:sz w:val="28"/>
          <w:szCs w:val="28"/>
        </w:rPr>
        <w:t xml:space="preserve">patient or client with a diagnosed </w:t>
      </w:r>
      <w:proofErr w:type="spellStart"/>
      <w:r w:rsidR="00416524" w:rsidRPr="0030615D">
        <w:rPr>
          <w:rFonts w:ascii="Arial" w:eastAsia="Arial" w:hAnsi="Arial" w:cs="Arial"/>
          <w:sz w:val="28"/>
          <w:szCs w:val="28"/>
        </w:rPr>
        <w:t>uncorrectable</w:t>
      </w:r>
      <w:proofErr w:type="spellEnd"/>
      <w:r w:rsidR="00416524" w:rsidRPr="0030615D">
        <w:rPr>
          <w:rFonts w:ascii="Arial" w:eastAsia="Arial" w:hAnsi="Arial" w:cs="Arial"/>
          <w:sz w:val="28"/>
          <w:szCs w:val="28"/>
        </w:rPr>
        <w:t xml:space="preserve"> vision condition. They will receive a functional vision assessment and some strategies for reading/lighting</w:t>
      </w:r>
      <w:r w:rsidR="008118A3" w:rsidRPr="0030615D">
        <w:rPr>
          <w:rFonts w:ascii="Arial" w:eastAsia="Arial" w:hAnsi="Arial" w:cs="Arial"/>
          <w:sz w:val="28"/>
          <w:szCs w:val="28"/>
        </w:rPr>
        <w:t>/glare</w:t>
      </w:r>
      <w:r w:rsidR="00416524" w:rsidRPr="0030615D">
        <w:rPr>
          <w:rFonts w:ascii="Arial" w:eastAsia="Arial" w:hAnsi="Arial" w:cs="Arial"/>
          <w:sz w:val="28"/>
          <w:szCs w:val="28"/>
        </w:rPr>
        <w:t xml:space="preserve"> </w:t>
      </w:r>
      <w:proofErr w:type="spellStart"/>
      <w:r w:rsidR="00416524" w:rsidRPr="0030615D">
        <w:rPr>
          <w:rFonts w:ascii="Arial" w:eastAsia="Arial" w:hAnsi="Arial" w:cs="Arial"/>
          <w:sz w:val="28"/>
          <w:szCs w:val="28"/>
        </w:rPr>
        <w:t>etc</w:t>
      </w:r>
      <w:proofErr w:type="spellEnd"/>
      <w:r w:rsidR="00416524" w:rsidRPr="0030615D">
        <w:rPr>
          <w:rFonts w:ascii="Arial" w:eastAsia="Arial" w:hAnsi="Arial" w:cs="Arial"/>
          <w:sz w:val="28"/>
          <w:szCs w:val="28"/>
        </w:rPr>
        <w:t>, plus access to an ongoing program if they require.</w:t>
      </w:r>
      <w:r w:rsidR="009B3AE9" w:rsidRPr="0030615D">
        <w:rPr>
          <w:rFonts w:ascii="Arial" w:eastAsia="Arial" w:hAnsi="Arial" w:cs="Arial"/>
          <w:sz w:val="28"/>
          <w:szCs w:val="28"/>
        </w:rPr>
        <w:t xml:space="preserve"> GDV is registered with NDIS to provide </w:t>
      </w:r>
      <w:proofErr w:type="spellStart"/>
      <w:r w:rsidR="009B3AE9" w:rsidRPr="0030615D">
        <w:rPr>
          <w:rFonts w:ascii="Arial" w:eastAsia="Arial" w:hAnsi="Arial" w:cs="Arial"/>
          <w:sz w:val="28"/>
          <w:szCs w:val="28"/>
        </w:rPr>
        <w:t>Orthoptic</w:t>
      </w:r>
      <w:proofErr w:type="spellEnd"/>
      <w:r w:rsidR="009B3AE9" w:rsidRPr="0030615D">
        <w:rPr>
          <w:rFonts w:ascii="Arial" w:eastAsia="Arial" w:hAnsi="Arial" w:cs="Arial"/>
          <w:sz w:val="28"/>
          <w:szCs w:val="28"/>
        </w:rPr>
        <w:t xml:space="preserve"> assessment and equipment recommendations.</w:t>
      </w:r>
    </w:p>
    <w:p w14:paraId="12D6899A" w14:textId="6700CA4B" w:rsidR="00416524" w:rsidRPr="0030615D" w:rsidRDefault="5468B3DB" w:rsidP="5468B3DB">
      <w:pPr>
        <w:spacing w:line="276" w:lineRule="auto"/>
        <w:rPr>
          <w:rFonts w:ascii="Arial,Arial,Calibri" w:eastAsia="Arial,Arial,Calibri" w:hAnsi="Arial,Arial,Calibri" w:cs="Arial,Arial,Calibri"/>
          <w:color w:val="44546A" w:themeColor="text2"/>
          <w:sz w:val="28"/>
          <w:szCs w:val="28"/>
        </w:rPr>
      </w:pPr>
      <w:r w:rsidRPr="0030615D">
        <w:rPr>
          <w:rFonts w:ascii="Arial" w:eastAsia="Arial" w:hAnsi="Arial" w:cs="Arial"/>
          <w:sz w:val="28"/>
          <w:szCs w:val="28"/>
        </w:rPr>
        <w:lastRenderedPageBreak/>
        <w:t xml:space="preserve">We will be running these assessments all over Victoria throughout the coming year, but you can also arrange a bespoke information session for your staff, or a low vision orthoptist clinic for your patients, at a time &amp; date to suit you by contacting </w:t>
      </w:r>
      <w:r w:rsidRPr="0030615D">
        <w:rPr>
          <w:rFonts w:ascii="Arial" w:eastAsia="Arial" w:hAnsi="Arial" w:cs="Arial"/>
          <w:sz w:val="28"/>
          <w:szCs w:val="28"/>
          <w:u w:val="single"/>
        </w:rPr>
        <w:t>info</w:t>
      </w:r>
      <w:hyperlink r:id="rId11">
        <w:r w:rsidRPr="0030615D">
          <w:rPr>
            <w:rStyle w:val="Hyperlink"/>
            <w:rFonts w:ascii="Arial" w:eastAsia="Arial" w:hAnsi="Arial" w:cs="Arial"/>
            <w:color w:val="auto"/>
            <w:sz w:val="28"/>
            <w:szCs w:val="28"/>
          </w:rPr>
          <w:t>@guidedogsvictoria.com.au</w:t>
        </w:r>
      </w:hyperlink>
      <w:r w:rsidRPr="0030615D">
        <w:rPr>
          <w:rFonts w:ascii="Arial" w:eastAsia="Arial" w:hAnsi="Arial" w:cs="Arial"/>
          <w:sz w:val="28"/>
          <w:szCs w:val="28"/>
        </w:rPr>
        <w:t xml:space="preserve">  </w:t>
      </w:r>
    </w:p>
    <w:p w14:paraId="130FF68C" w14:textId="77777777" w:rsidR="002A6631" w:rsidRPr="0030615D" w:rsidRDefault="002A6631" w:rsidP="006A7B52">
      <w:pPr>
        <w:spacing w:after="0" w:line="276" w:lineRule="auto"/>
        <w:rPr>
          <w:rFonts w:ascii="Arial" w:eastAsia="Arial" w:hAnsi="Arial" w:cs="Arial"/>
          <w:sz w:val="28"/>
          <w:szCs w:val="28"/>
        </w:rPr>
      </w:pPr>
    </w:p>
    <w:p w14:paraId="24032247" w14:textId="00DBBCFA" w:rsidR="00581FB9" w:rsidRPr="0030615D" w:rsidRDefault="5468B3DB" w:rsidP="5468B3DB">
      <w:pPr>
        <w:spacing w:after="0" w:line="276" w:lineRule="auto"/>
        <w:rPr>
          <w:rFonts w:ascii="Arial" w:eastAsia="Arial" w:hAnsi="Arial" w:cs="Arial"/>
          <w:sz w:val="28"/>
          <w:szCs w:val="28"/>
        </w:rPr>
      </w:pPr>
      <w:r w:rsidRPr="0030615D">
        <w:rPr>
          <w:rFonts w:ascii="Arial" w:eastAsia="Arial" w:hAnsi="Arial" w:cs="Arial"/>
          <w:sz w:val="28"/>
          <w:szCs w:val="28"/>
        </w:rPr>
        <w:t xml:space="preserve">We offer various programs to people experiencing vision loss from information sessions through individual programs, peer support and </w:t>
      </w:r>
      <w:r w:rsidRPr="0030615D">
        <w:rPr>
          <w:rFonts w:ascii="Arial" w:eastAsia="Arial" w:hAnsi="Arial" w:cs="Arial"/>
          <w:color w:val="000000" w:themeColor="text1"/>
          <w:sz w:val="28"/>
          <w:szCs w:val="28"/>
        </w:rPr>
        <w:t xml:space="preserve">group programs. You can refer any of your patients to explore these programs, by advising them </w:t>
      </w:r>
      <w:r w:rsidRPr="0030615D">
        <w:rPr>
          <w:rFonts w:ascii="Arial" w:eastAsia="Arial" w:hAnsi="Arial" w:cs="Arial"/>
          <w:sz w:val="28"/>
          <w:szCs w:val="28"/>
        </w:rPr>
        <w:t xml:space="preserve">to email </w:t>
      </w:r>
      <w:r w:rsidRPr="0030615D">
        <w:rPr>
          <w:rFonts w:ascii="Arial" w:eastAsia="Arial" w:hAnsi="Arial" w:cs="Arial"/>
          <w:sz w:val="28"/>
          <w:szCs w:val="28"/>
          <w:u w:val="single"/>
        </w:rPr>
        <w:t>info</w:t>
      </w:r>
      <w:hyperlink r:id="rId12">
        <w:r w:rsidRPr="0030615D">
          <w:rPr>
            <w:rStyle w:val="Hyperlink"/>
            <w:rFonts w:ascii="Arial" w:eastAsia="Arial" w:hAnsi="Arial" w:cs="Arial"/>
            <w:color w:val="auto"/>
            <w:sz w:val="28"/>
            <w:szCs w:val="28"/>
          </w:rPr>
          <w:t xml:space="preserve">@guidedogsvictoria.com.au, or call 1800 804 805. </w:t>
        </w:r>
      </w:hyperlink>
    </w:p>
    <w:p w14:paraId="253EA8A1" w14:textId="5DAB93DC" w:rsidR="00780521" w:rsidRPr="00282E6D" w:rsidRDefault="00780521" w:rsidP="006A7B52">
      <w:pPr>
        <w:pBdr>
          <w:bottom w:val="single" w:sz="12" w:space="1" w:color="auto"/>
        </w:pBdr>
        <w:spacing w:after="0" w:line="276" w:lineRule="auto"/>
        <w:rPr>
          <w:rFonts w:ascii="Arial" w:hAnsi="Arial" w:cs="Arial"/>
          <w:sz w:val="24"/>
          <w:szCs w:val="28"/>
        </w:rPr>
      </w:pPr>
    </w:p>
    <w:p w14:paraId="0EB88851" w14:textId="77777777" w:rsidR="00282E6D" w:rsidRPr="00282E6D" w:rsidRDefault="00282E6D" w:rsidP="5468B3DB">
      <w:pPr>
        <w:widowControl w:val="0"/>
        <w:autoSpaceDE w:val="0"/>
        <w:autoSpaceDN w:val="0"/>
        <w:adjustRightInd w:val="0"/>
        <w:rPr>
          <w:rStyle w:val="Hyperlink"/>
          <w:rFonts w:ascii="Arial" w:eastAsia="Arial" w:hAnsi="Arial" w:cs="Arial"/>
          <w:color w:val="auto"/>
          <w:sz w:val="24"/>
          <w:szCs w:val="28"/>
          <w:u w:val="none"/>
        </w:rPr>
      </w:pPr>
    </w:p>
    <w:p w14:paraId="28192BE3" w14:textId="1A581D48" w:rsidR="003B7AA7" w:rsidRPr="00282E6D" w:rsidRDefault="5468B3DB" w:rsidP="5468B3DB">
      <w:pPr>
        <w:widowControl w:val="0"/>
        <w:autoSpaceDE w:val="0"/>
        <w:autoSpaceDN w:val="0"/>
        <w:adjustRightInd w:val="0"/>
        <w:rPr>
          <w:rFonts w:ascii="Arial" w:eastAsia="Arial" w:hAnsi="Arial" w:cs="Arial"/>
          <w:sz w:val="36"/>
          <w:szCs w:val="40"/>
        </w:rPr>
      </w:pPr>
      <w:r w:rsidRPr="00282E6D">
        <w:rPr>
          <w:rFonts w:ascii="Arial" w:eastAsia="Arial" w:hAnsi="Arial" w:cs="Arial"/>
          <w:b/>
          <w:bCs/>
          <w:sz w:val="36"/>
          <w:szCs w:val="40"/>
        </w:rPr>
        <w:t xml:space="preserve">All about </w:t>
      </w:r>
      <w:r w:rsidR="00BD1F1A">
        <w:rPr>
          <w:rFonts w:ascii="Arial" w:eastAsia="Arial" w:hAnsi="Arial" w:cs="Arial"/>
          <w:b/>
          <w:bCs/>
          <w:sz w:val="36"/>
          <w:szCs w:val="40"/>
        </w:rPr>
        <w:t>Be</w:t>
      </w:r>
      <w:r w:rsidR="001E41BC">
        <w:rPr>
          <w:rFonts w:ascii="Arial" w:eastAsia="Arial" w:hAnsi="Arial" w:cs="Arial"/>
          <w:b/>
          <w:bCs/>
          <w:sz w:val="36"/>
          <w:szCs w:val="40"/>
        </w:rPr>
        <w:t>a</w:t>
      </w:r>
      <w:r w:rsidR="00BD1F1A">
        <w:rPr>
          <w:rFonts w:ascii="Arial" w:eastAsia="Arial" w:hAnsi="Arial" w:cs="Arial"/>
          <w:b/>
          <w:bCs/>
          <w:sz w:val="36"/>
          <w:szCs w:val="40"/>
        </w:rPr>
        <w:t xml:space="preserve">con </w:t>
      </w:r>
      <w:r w:rsidRPr="00282E6D">
        <w:rPr>
          <w:rFonts w:ascii="Arial" w:eastAsia="Arial" w:hAnsi="Arial" w:cs="Arial"/>
          <w:b/>
          <w:bCs/>
          <w:sz w:val="36"/>
          <w:szCs w:val="40"/>
        </w:rPr>
        <w:t xml:space="preserve"> </w:t>
      </w:r>
    </w:p>
    <w:p w14:paraId="22517008" w14:textId="7BE54D58" w:rsidR="005D7DEF" w:rsidRDefault="00824C40" w:rsidP="00824C40">
      <w:pPr>
        <w:rPr>
          <w:rFonts w:ascii="Arial" w:hAnsi="Arial" w:cs="Arial"/>
          <w:sz w:val="28"/>
          <w:szCs w:val="28"/>
        </w:rPr>
      </w:pPr>
      <w:r w:rsidRPr="00824C40">
        <w:rPr>
          <w:rFonts w:ascii="Arial" w:hAnsi="Arial" w:cs="Arial"/>
          <w:sz w:val="28"/>
          <w:szCs w:val="28"/>
        </w:rPr>
        <w:t>Over the last 12 months, Guide Dogs Victoria</w:t>
      </w:r>
      <w:r w:rsidR="005D7DEF">
        <w:rPr>
          <w:rFonts w:ascii="Arial" w:hAnsi="Arial" w:cs="Arial"/>
          <w:sz w:val="28"/>
          <w:szCs w:val="28"/>
        </w:rPr>
        <w:t xml:space="preserve"> (GDV)</w:t>
      </w:r>
      <w:r w:rsidRPr="00824C40">
        <w:rPr>
          <w:rFonts w:ascii="Arial" w:hAnsi="Arial" w:cs="Arial"/>
          <w:sz w:val="28"/>
          <w:szCs w:val="28"/>
        </w:rPr>
        <w:t xml:space="preserve"> has been implementing new technology to improve wayfinding through internal, and unmapped, public places. </w:t>
      </w:r>
    </w:p>
    <w:p w14:paraId="13AAA828" w14:textId="7DBBA261" w:rsidR="00824C40" w:rsidRPr="00824C40" w:rsidRDefault="00824C40" w:rsidP="00824C40">
      <w:pPr>
        <w:rPr>
          <w:rFonts w:ascii="Arial" w:hAnsi="Arial" w:cs="Arial"/>
          <w:sz w:val="28"/>
          <w:szCs w:val="28"/>
        </w:rPr>
      </w:pPr>
      <w:r w:rsidRPr="00824C40">
        <w:rPr>
          <w:rFonts w:ascii="Arial" w:hAnsi="Arial" w:cs="Arial"/>
          <w:sz w:val="28"/>
          <w:szCs w:val="28"/>
        </w:rPr>
        <w:t xml:space="preserve">As GPS is not available inside, those unable to read printed signage find it extremely </w:t>
      </w:r>
      <w:r w:rsidR="005D7DEF">
        <w:rPr>
          <w:rFonts w:ascii="Arial" w:hAnsi="Arial" w:cs="Arial"/>
          <w:sz w:val="28"/>
          <w:szCs w:val="28"/>
        </w:rPr>
        <w:t>difficult</w:t>
      </w:r>
      <w:r w:rsidRPr="00824C40">
        <w:rPr>
          <w:rFonts w:ascii="Arial" w:hAnsi="Arial" w:cs="Arial"/>
          <w:sz w:val="28"/>
          <w:szCs w:val="28"/>
        </w:rPr>
        <w:t xml:space="preserve"> to find their way around. Working with GPS app developer ‘</w:t>
      </w:r>
      <w:proofErr w:type="spellStart"/>
      <w:r w:rsidRPr="00824C40">
        <w:rPr>
          <w:rFonts w:ascii="Arial" w:hAnsi="Arial" w:cs="Arial"/>
          <w:sz w:val="28"/>
          <w:szCs w:val="28"/>
        </w:rPr>
        <w:t>BlindSquare</w:t>
      </w:r>
      <w:proofErr w:type="spellEnd"/>
      <w:r w:rsidRPr="00824C40">
        <w:rPr>
          <w:rFonts w:ascii="Arial" w:hAnsi="Arial" w:cs="Arial"/>
          <w:sz w:val="28"/>
          <w:szCs w:val="28"/>
        </w:rPr>
        <w:t xml:space="preserve">’, GDV brought wayfinding beacon technology to Australia. </w:t>
      </w:r>
    </w:p>
    <w:p w14:paraId="1501D549" w14:textId="4EA90910" w:rsidR="00824C40" w:rsidRPr="00824C40" w:rsidRDefault="00824C40" w:rsidP="00824C40">
      <w:pPr>
        <w:rPr>
          <w:rFonts w:ascii="Arial" w:hAnsi="Arial" w:cs="Arial"/>
          <w:sz w:val="28"/>
          <w:szCs w:val="28"/>
        </w:rPr>
      </w:pPr>
      <w:r w:rsidRPr="00824C40">
        <w:rPr>
          <w:rFonts w:ascii="Arial" w:hAnsi="Arial" w:cs="Arial"/>
          <w:sz w:val="28"/>
          <w:szCs w:val="28"/>
        </w:rPr>
        <w:t>Strategically placed throughout an internal space, beacons communicate with the ‘</w:t>
      </w:r>
      <w:proofErr w:type="spellStart"/>
      <w:r w:rsidRPr="00824C40">
        <w:rPr>
          <w:rFonts w:ascii="Arial" w:hAnsi="Arial" w:cs="Arial"/>
          <w:sz w:val="28"/>
          <w:szCs w:val="28"/>
        </w:rPr>
        <w:t>BlindSquare</w:t>
      </w:r>
      <w:proofErr w:type="spellEnd"/>
      <w:r w:rsidRPr="00824C40">
        <w:rPr>
          <w:rFonts w:ascii="Arial" w:hAnsi="Arial" w:cs="Arial"/>
          <w:sz w:val="28"/>
          <w:szCs w:val="28"/>
        </w:rPr>
        <w:t xml:space="preserve">’ app and provide information about the relative surroundings to the user. Audio messages are read out by the phone, giving the user a ‘virtual look around’ just by pointing their phone at different directions. </w:t>
      </w:r>
      <w:r w:rsidR="005D7DEF">
        <w:rPr>
          <w:rFonts w:ascii="Arial" w:hAnsi="Arial" w:cs="Arial"/>
          <w:sz w:val="28"/>
          <w:szCs w:val="28"/>
        </w:rPr>
        <w:t xml:space="preserve"> The relayed information can be updated, allowing the user to access up-to-date details on the environment, such as if there are lifts out of operation, exits closed etc. </w:t>
      </w:r>
    </w:p>
    <w:p w14:paraId="02600154" w14:textId="6584DA63" w:rsidR="00824C40" w:rsidRPr="00824C40" w:rsidRDefault="00824C40" w:rsidP="00824C40">
      <w:pPr>
        <w:rPr>
          <w:rFonts w:ascii="Arial" w:hAnsi="Arial" w:cs="Arial"/>
          <w:sz w:val="28"/>
          <w:szCs w:val="28"/>
        </w:rPr>
      </w:pPr>
      <w:r w:rsidRPr="00824C40">
        <w:rPr>
          <w:rFonts w:ascii="Arial" w:hAnsi="Arial" w:cs="Arial"/>
          <w:sz w:val="28"/>
          <w:szCs w:val="28"/>
        </w:rPr>
        <w:t xml:space="preserve">This technology is not limited for use by those with low vision or blindness. Anyone </w:t>
      </w:r>
      <w:r w:rsidR="005D7DEF">
        <w:rPr>
          <w:rFonts w:ascii="Arial" w:hAnsi="Arial" w:cs="Arial"/>
          <w:sz w:val="28"/>
          <w:szCs w:val="28"/>
        </w:rPr>
        <w:t>who</w:t>
      </w:r>
      <w:r w:rsidRPr="00824C40">
        <w:rPr>
          <w:rFonts w:ascii="Arial" w:hAnsi="Arial" w:cs="Arial"/>
          <w:sz w:val="28"/>
          <w:szCs w:val="28"/>
        </w:rPr>
        <w:t xml:space="preserve"> finds it difficult to read the visual signage will benefit from </w:t>
      </w:r>
      <w:r w:rsidR="005D7DEF">
        <w:rPr>
          <w:rFonts w:ascii="Arial" w:hAnsi="Arial" w:cs="Arial"/>
          <w:sz w:val="28"/>
          <w:szCs w:val="28"/>
        </w:rPr>
        <w:t xml:space="preserve">having </w:t>
      </w:r>
      <w:r w:rsidRPr="00824C40">
        <w:rPr>
          <w:rFonts w:ascii="Arial" w:hAnsi="Arial" w:cs="Arial"/>
          <w:sz w:val="28"/>
          <w:szCs w:val="28"/>
        </w:rPr>
        <w:t xml:space="preserve">the audio message sent straight to their device. With the app available in over 32 languages, users from non-English speaking backgrounds can select </w:t>
      </w:r>
      <w:r w:rsidR="005D7DEF">
        <w:rPr>
          <w:rFonts w:ascii="Arial" w:hAnsi="Arial" w:cs="Arial"/>
          <w:sz w:val="28"/>
          <w:szCs w:val="28"/>
        </w:rPr>
        <w:t>the</w:t>
      </w:r>
      <w:r w:rsidRPr="00824C40">
        <w:rPr>
          <w:rFonts w:ascii="Arial" w:hAnsi="Arial" w:cs="Arial"/>
          <w:sz w:val="28"/>
          <w:szCs w:val="28"/>
        </w:rPr>
        <w:t xml:space="preserve"> language they would like the information in. </w:t>
      </w:r>
    </w:p>
    <w:p w14:paraId="381FA2A5" w14:textId="77777777" w:rsidR="00824C40" w:rsidRPr="00824C40" w:rsidRDefault="00824C40" w:rsidP="00824C40">
      <w:pPr>
        <w:rPr>
          <w:rFonts w:ascii="Arial" w:hAnsi="Arial" w:cs="Arial"/>
          <w:sz w:val="28"/>
          <w:szCs w:val="28"/>
        </w:rPr>
      </w:pPr>
      <w:r w:rsidRPr="00824C40">
        <w:rPr>
          <w:rFonts w:ascii="Arial" w:hAnsi="Arial" w:cs="Arial"/>
          <w:sz w:val="28"/>
          <w:szCs w:val="28"/>
        </w:rPr>
        <w:t>Currently this technology is available in two schools, District Docklands and Melbourne Zoo. Over the next few months, all of Melbourne’s City Loop train stations (as well as Footscray and Richmond), Albert Park and Jells Park will be fitted with the new technology.</w:t>
      </w:r>
    </w:p>
    <w:p w14:paraId="2A993F7C" w14:textId="7A3BF7DE" w:rsidR="5468B3DB" w:rsidRPr="00824C40" w:rsidRDefault="5468B3DB" w:rsidP="5468B3DB">
      <w:pPr>
        <w:rPr>
          <w:rFonts w:ascii="Arial" w:eastAsia="Arial" w:hAnsi="Arial" w:cs="Arial"/>
          <w:sz w:val="24"/>
          <w:szCs w:val="24"/>
        </w:rPr>
      </w:pPr>
    </w:p>
    <w:p w14:paraId="14EFEBF7" w14:textId="77777777" w:rsidR="00E530F0" w:rsidRPr="00282E6D" w:rsidRDefault="00E530F0" w:rsidP="00933426">
      <w:pPr>
        <w:pStyle w:val="paragraph"/>
        <w:spacing w:before="0" w:beforeAutospacing="0" w:after="0" w:afterAutospacing="0"/>
        <w:textAlignment w:val="baseline"/>
        <w:rPr>
          <w:rFonts w:ascii="&amp;quot" w:hAnsi="&amp;quot"/>
          <w:color w:val="000000"/>
          <w:sz w:val="16"/>
          <w:szCs w:val="18"/>
        </w:rPr>
      </w:pPr>
    </w:p>
    <w:p w14:paraId="68B3A9F8" w14:textId="039AF99F" w:rsidR="00933426"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r w:rsidRPr="00282E6D">
        <w:rPr>
          <w:rFonts w:ascii="Arial,Arial,Times New Roman" w:eastAsia="Arial,Arial,Times New Roman" w:hAnsi="Arial,Arial,Times New Roman" w:cs="Arial,Arial,Times New Roman"/>
          <w:sz w:val="26"/>
          <w:szCs w:val="28"/>
          <w:lang w:eastAsia="en-AU"/>
        </w:rPr>
        <w:t>_________________________________________________________________</w:t>
      </w:r>
      <w:r w:rsidR="00282E6D">
        <w:rPr>
          <w:rFonts w:ascii="Arial,Arial,Times New Roman" w:eastAsia="Arial,Arial,Times New Roman" w:hAnsi="Arial,Arial,Times New Roman" w:cs="Arial,Arial,Times New Roman"/>
          <w:sz w:val="26"/>
          <w:szCs w:val="28"/>
          <w:lang w:eastAsia="en-AU"/>
        </w:rPr>
        <w:t>______________</w:t>
      </w:r>
    </w:p>
    <w:p w14:paraId="6F013D87" w14:textId="06A3C573" w:rsidR="5468B3DB" w:rsidRPr="00282E6D" w:rsidRDefault="5468B3DB" w:rsidP="5468B3DB">
      <w:pPr>
        <w:rPr>
          <w:rFonts w:ascii="Arial" w:eastAsia="Arial" w:hAnsi="Arial" w:cs="Arial"/>
          <w:b/>
          <w:bCs/>
          <w:sz w:val="36"/>
          <w:szCs w:val="40"/>
        </w:rPr>
      </w:pPr>
    </w:p>
    <w:p w14:paraId="0CB2A7C8" w14:textId="0B765463" w:rsidR="5468B3DB" w:rsidRDefault="00282E6D" w:rsidP="5468B3DB">
      <w:pPr>
        <w:rPr>
          <w:rFonts w:ascii="Arial" w:eastAsia="Arial" w:hAnsi="Arial" w:cs="Arial"/>
          <w:b/>
          <w:bCs/>
          <w:sz w:val="36"/>
          <w:szCs w:val="40"/>
        </w:rPr>
      </w:pPr>
      <w:r>
        <w:rPr>
          <w:rFonts w:ascii="Arial" w:eastAsia="Arial" w:hAnsi="Arial" w:cs="Arial"/>
          <w:b/>
          <w:bCs/>
          <w:sz w:val="36"/>
          <w:szCs w:val="40"/>
        </w:rPr>
        <w:lastRenderedPageBreak/>
        <w:t xml:space="preserve">Client </w:t>
      </w:r>
      <w:r w:rsidR="00BD1F1A">
        <w:rPr>
          <w:rFonts w:ascii="Arial" w:eastAsia="Arial" w:hAnsi="Arial" w:cs="Arial"/>
          <w:b/>
          <w:bCs/>
          <w:sz w:val="36"/>
          <w:szCs w:val="40"/>
        </w:rPr>
        <w:t>Story</w:t>
      </w:r>
      <w:r>
        <w:rPr>
          <w:rFonts w:ascii="Arial" w:eastAsia="Arial" w:hAnsi="Arial" w:cs="Arial"/>
          <w:b/>
          <w:bCs/>
          <w:sz w:val="36"/>
          <w:szCs w:val="40"/>
        </w:rPr>
        <w:t xml:space="preserve">: </w:t>
      </w:r>
      <w:r w:rsidR="00BD1F1A">
        <w:rPr>
          <w:rFonts w:ascii="Arial" w:eastAsia="Arial" w:hAnsi="Arial" w:cs="Arial"/>
          <w:b/>
          <w:bCs/>
          <w:sz w:val="36"/>
          <w:szCs w:val="40"/>
        </w:rPr>
        <w:t xml:space="preserve">How working </w:t>
      </w:r>
      <w:r w:rsidR="002D747A">
        <w:rPr>
          <w:rFonts w:ascii="Arial" w:eastAsia="Arial" w:hAnsi="Arial" w:cs="Arial"/>
          <w:b/>
          <w:bCs/>
          <w:sz w:val="36"/>
          <w:szCs w:val="40"/>
        </w:rPr>
        <w:t>with Guide Dogs Victoria in 2018</w:t>
      </w:r>
      <w:r w:rsidR="00BD1F1A">
        <w:rPr>
          <w:rFonts w:ascii="Arial" w:eastAsia="Arial" w:hAnsi="Arial" w:cs="Arial"/>
          <w:b/>
          <w:bCs/>
          <w:sz w:val="36"/>
          <w:szCs w:val="40"/>
        </w:rPr>
        <w:t xml:space="preserve"> Changed Dave’s life. </w:t>
      </w:r>
    </w:p>
    <w:p w14:paraId="7B678622" w14:textId="77777777" w:rsidR="0030615D" w:rsidRDefault="0030615D" w:rsidP="0030615D"/>
    <w:p w14:paraId="6CF0E1F4" w14:textId="682A84EE" w:rsidR="0030615D" w:rsidRPr="0030615D" w:rsidRDefault="0030615D" w:rsidP="0030615D">
      <w:pPr>
        <w:rPr>
          <w:sz w:val="28"/>
          <w:szCs w:val="28"/>
        </w:rPr>
      </w:pPr>
      <w:r w:rsidRPr="0030615D">
        <w:rPr>
          <w:sz w:val="28"/>
          <w:szCs w:val="28"/>
        </w:rPr>
        <w:t xml:space="preserve">Walking my three-year-old daughter to crèche was becoming impossible. I had to concentrate so hard on merely staying on the footpath that we could no longer admire the flowers and the birds. </w:t>
      </w:r>
    </w:p>
    <w:p w14:paraId="70193DE1" w14:textId="77777777" w:rsidR="0030615D" w:rsidRPr="0030615D" w:rsidRDefault="0030615D" w:rsidP="0030615D">
      <w:pPr>
        <w:rPr>
          <w:sz w:val="28"/>
          <w:szCs w:val="28"/>
        </w:rPr>
      </w:pPr>
      <w:r w:rsidRPr="0030615D">
        <w:rPr>
          <w:sz w:val="28"/>
          <w:szCs w:val="28"/>
        </w:rPr>
        <w:t xml:space="preserve">Road crossings were stressful and dangerous. As we waited to cross the road at an intersection one day in June this year, I found myself asking her if there were any cars coming. That's the day I decided we couldn't continue doing this anymore and I'd have to surrender this part of my life, just like I'd surrendered so many other things over the years due to my failing vision. </w:t>
      </w:r>
    </w:p>
    <w:p w14:paraId="13C2C893" w14:textId="0D04B212" w:rsidR="0030615D" w:rsidRPr="0030615D" w:rsidRDefault="0030615D" w:rsidP="0030615D">
      <w:pPr>
        <w:rPr>
          <w:sz w:val="28"/>
          <w:szCs w:val="28"/>
        </w:rPr>
      </w:pPr>
      <w:r w:rsidRPr="0030615D">
        <w:rPr>
          <w:sz w:val="28"/>
          <w:szCs w:val="28"/>
        </w:rPr>
        <w:t xml:space="preserve">Driving went first. Then I had to stop going out at night. Meal preparation was a challenge as I was burning myself and I developed a fear of sharp knives. Reading became more and more difficult to the point where I just stopped bothering. The list goes on. But I didn't mind too much. It was after all, to be expected. </w:t>
      </w:r>
    </w:p>
    <w:p w14:paraId="2B5A9CBE" w14:textId="13E96B9D" w:rsidR="0030615D" w:rsidRPr="0030615D" w:rsidRDefault="0030615D" w:rsidP="0030615D">
      <w:pPr>
        <w:rPr>
          <w:sz w:val="28"/>
          <w:szCs w:val="28"/>
        </w:rPr>
      </w:pPr>
      <w:r w:rsidRPr="0030615D">
        <w:rPr>
          <w:sz w:val="28"/>
          <w:szCs w:val="28"/>
        </w:rPr>
        <w:t>However</w:t>
      </w:r>
      <w:r>
        <w:rPr>
          <w:sz w:val="28"/>
          <w:szCs w:val="28"/>
        </w:rPr>
        <w:t>,</w:t>
      </w:r>
      <w:r w:rsidRPr="0030615D">
        <w:rPr>
          <w:sz w:val="28"/>
          <w:szCs w:val="28"/>
        </w:rPr>
        <w:t xml:space="preserve"> losing that special time with my daughter each day was too much to bear. Would we really never sing our walking to school song again? I'd walked my elder children to school through their primary years and experience had taught me that kids don't want dad to hold their hand forever and that these tender years are fleeting.</w:t>
      </w:r>
    </w:p>
    <w:p w14:paraId="4BA3E07B" w14:textId="648FA276" w:rsidR="0030615D" w:rsidRPr="0030615D" w:rsidRDefault="0030615D" w:rsidP="0030615D">
      <w:pPr>
        <w:rPr>
          <w:sz w:val="28"/>
          <w:szCs w:val="28"/>
        </w:rPr>
      </w:pPr>
      <w:r w:rsidRPr="0030615D">
        <w:rPr>
          <w:sz w:val="28"/>
          <w:szCs w:val="28"/>
        </w:rPr>
        <w:t>My wife has long suffered because of this foolish pride. She has shouldered more than her share of family responsibility. Added to everything else she does, now it would also fall to her to drive our daughter to crèche. And to kindergarten next year. Then school after that.</w:t>
      </w:r>
    </w:p>
    <w:p w14:paraId="1B1084A8" w14:textId="70F00EC3" w:rsidR="0030615D" w:rsidRPr="0030615D" w:rsidRDefault="0030615D" w:rsidP="0030615D">
      <w:pPr>
        <w:rPr>
          <w:sz w:val="28"/>
          <w:szCs w:val="28"/>
        </w:rPr>
      </w:pPr>
      <w:r w:rsidRPr="0030615D">
        <w:rPr>
          <w:sz w:val="28"/>
          <w:szCs w:val="28"/>
        </w:rPr>
        <w:t xml:space="preserve">For the first time in my life I began to feel depressed, not merely sad or nostalgic for another part of my life I'd lost, but a deep depression. It felt like a dark cloud was looming over me and that it was all downhill from now on. I faced a stark choice. I could let this situation continue or I could do something about it. I thought maybe I'll just look up the Guide Dogs online and see if I qualify for some help. So that's what I did. I had no expectations really. </w:t>
      </w:r>
    </w:p>
    <w:p w14:paraId="0429B56E" w14:textId="77777777" w:rsidR="0030615D" w:rsidRPr="0030615D" w:rsidRDefault="0030615D" w:rsidP="0030615D">
      <w:pPr>
        <w:rPr>
          <w:sz w:val="28"/>
          <w:szCs w:val="28"/>
        </w:rPr>
      </w:pPr>
      <w:r w:rsidRPr="0030615D">
        <w:rPr>
          <w:sz w:val="28"/>
          <w:szCs w:val="28"/>
        </w:rPr>
        <w:t xml:space="preserve">A very kind lady from Guide Dogs Victoria phoned me and we spoke about my vision loss and how it was affecting my life, my relationships with my family members and my role in the community. For the first time I realised that having independence was something that had to be achieved and that independence could be achieved and maintained if I worked at it. I wasn't asking for help at all, I was in fact working for my independence. </w:t>
      </w:r>
    </w:p>
    <w:p w14:paraId="629EFB0A" w14:textId="3C055321" w:rsidR="0030615D" w:rsidRPr="0030615D" w:rsidRDefault="0030615D" w:rsidP="0030615D">
      <w:pPr>
        <w:rPr>
          <w:sz w:val="28"/>
          <w:szCs w:val="28"/>
        </w:rPr>
      </w:pPr>
      <w:r w:rsidRPr="0030615D">
        <w:rPr>
          <w:sz w:val="28"/>
          <w:szCs w:val="28"/>
        </w:rPr>
        <w:lastRenderedPageBreak/>
        <w:t>And it has been hard work. I've had many visits from the amazing staff from GDV. Learning to navigate with the long cane has been tough for me, but I've persisted and it has paid off. I've seen the future that awaits me through assistive technology and it's a brighter future than I could have ever imagined.</w:t>
      </w:r>
    </w:p>
    <w:p w14:paraId="0811A8EB" w14:textId="77777777" w:rsidR="0030615D" w:rsidRPr="0030615D" w:rsidRDefault="0030615D" w:rsidP="0030615D">
      <w:pPr>
        <w:rPr>
          <w:sz w:val="28"/>
          <w:szCs w:val="28"/>
        </w:rPr>
      </w:pPr>
      <w:r w:rsidRPr="0030615D">
        <w:rPr>
          <w:sz w:val="28"/>
          <w:szCs w:val="28"/>
        </w:rPr>
        <w:t>As 2018 draws to a close, I'm once again walking my beautiful daughter to crèche, singing as we go of course. I once again walk to the supermarket for groceries. I've been approved for the NDIS and await my plan. 2019 is going to be a great year, I can feel it. I want to once again do some volunteer work and I'm looking forward to being able to do more around the home to help my family.</w:t>
      </w:r>
    </w:p>
    <w:p w14:paraId="54DEE9B0" w14:textId="1BE84BE9" w:rsidR="00BD1F1A" w:rsidRPr="0030615D" w:rsidRDefault="0030615D" w:rsidP="5468B3DB">
      <w:pPr>
        <w:rPr>
          <w:sz w:val="28"/>
          <w:szCs w:val="28"/>
        </w:rPr>
      </w:pPr>
      <w:r w:rsidRPr="0030615D">
        <w:rPr>
          <w:sz w:val="28"/>
          <w:szCs w:val="28"/>
        </w:rPr>
        <w:t>I am very grateful to the professional staff at GDV for empowering me and for the tireless encouragement I've received. I still have my pride, not the foolish and stubborn pride of old. Rather, I feel the pride of achievement, the pride of independence and self-belief. 2019? Bring it on.</w:t>
      </w:r>
    </w:p>
    <w:p w14:paraId="09F11408" w14:textId="654937E8" w:rsidR="5468B3DB" w:rsidRPr="0030615D" w:rsidRDefault="5468B3DB" w:rsidP="5468B3DB">
      <w:pPr>
        <w:shd w:val="clear" w:color="auto" w:fill="FFFFFF" w:themeFill="background1"/>
        <w:spacing w:after="0" w:line="240" w:lineRule="auto"/>
        <w:rPr>
          <w:rFonts w:ascii="Arial,Times New Roman" w:eastAsia="Arial,Times New Roman" w:hAnsi="Arial,Times New Roman" w:cs="Arial,Times New Roman"/>
          <w:sz w:val="28"/>
          <w:szCs w:val="28"/>
          <w:lang w:eastAsia="en-AU"/>
        </w:rPr>
      </w:pPr>
    </w:p>
    <w:p w14:paraId="66A5C39E" w14:textId="4CDA2E44" w:rsidR="5468B3DB" w:rsidRPr="0030615D" w:rsidRDefault="5468B3DB" w:rsidP="5468B3DB">
      <w:pPr>
        <w:shd w:val="clear" w:color="auto" w:fill="FFFFFF" w:themeFill="background1"/>
        <w:spacing w:after="0" w:line="240" w:lineRule="auto"/>
        <w:rPr>
          <w:rFonts w:ascii="Arial,Times New Roman" w:eastAsia="Arial,Times New Roman" w:hAnsi="Arial,Times New Roman" w:cs="Arial,Times New Roman"/>
          <w:sz w:val="28"/>
          <w:szCs w:val="28"/>
          <w:lang w:eastAsia="en-AU"/>
        </w:rPr>
      </w:pPr>
      <w:r w:rsidRPr="0030615D">
        <w:rPr>
          <w:rFonts w:ascii="Arial,Times New Roman" w:eastAsia="Arial,Times New Roman" w:hAnsi="Arial,Times New Roman" w:cs="Arial,Times New Roman"/>
          <w:sz w:val="28"/>
          <w:szCs w:val="28"/>
          <w:lang w:eastAsia="en-AU"/>
        </w:rPr>
        <w:t>__________________________________________________________________</w:t>
      </w:r>
      <w:r w:rsidR="00282E6D" w:rsidRPr="0030615D">
        <w:rPr>
          <w:rFonts w:ascii="Arial,Times New Roman" w:eastAsia="Arial,Times New Roman" w:hAnsi="Arial,Times New Roman" w:cs="Arial,Times New Roman"/>
          <w:sz w:val="28"/>
          <w:szCs w:val="28"/>
          <w:lang w:eastAsia="en-AU"/>
        </w:rPr>
        <w:t>_______</w:t>
      </w:r>
    </w:p>
    <w:p w14:paraId="5461EEB8" w14:textId="77777777" w:rsidR="00282E6D" w:rsidRPr="0030615D" w:rsidRDefault="00282E6D" w:rsidP="5468B3DB">
      <w:pPr>
        <w:rPr>
          <w:rFonts w:ascii="Arial" w:eastAsia="Arial" w:hAnsi="Arial" w:cs="Arial"/>
          <w:color w:val="222222"/>
          <w:sz w:val="28"/>
          <w:szCs w:val="28"/>
        </w:rPr>
      </w:pPr>
    </w:p>
    <w:p w14:paraId="6BF90F6B" w14:textId="0EA7BF48" w:rsidR="5468B3DB" w:rsidRPr="0030615D" w:rsidRDefault="5468B3DB" w:rsidP="5468B3DB">
      <w:pPr>
        <w:rPr>
          <w:rFonts w:ascii="Arial" w:hAnsi="Arial" w:cs="Arial"/>
          <w:sz w:val="28"/>
          <w:szCs w:val="28"/>
        </w:rPr>
      </w:pPr>
      <w:r w:rsidRPr="0030615D">
        <w:rPr>
          <w:rFonts w:ascii="Arial" w:eastAsia="Arial" w:hAnsi="Arial" w:cs="Arial"/>
          <w:color w:val="222222"/>
          <w:sz w:val="28"/>
          <w:szCs w:val="28"/>
        </w:rPr>
        <w:t xml:space="preserve">For </w:t>
      </w:r>
      <w:r w:rsidRPr="0030615D">
        <w:rPr>
          <w:rFonts w:ascii="Arial" w:eastAsia="Arial" w:hAnsi="Arial" w:cs="Arial"/>
          <w:b/>
          <w:bCs/>
          <w:color w:val="222222"/>
          <w:sz w:val="28"/>
          <w:szCs w:val="28"/>
        </w:rPr>
        <w:t>clients of all ages,</w:t>
      </w:r>
      <w:r w:rsidRPr="0030615D">
        <w:rPr>
          <w:rFonts w:ascii="Arial" w:eastAsia="Arial" w:hAnsi="Arial" w:cs="Arial"/>
          <w:color w:val="222222"/>
          <w:sz w:val="28"/>
          <w:szCs w:val="28"/>
        </w:rPr>
        <w:t xml:space="preserve"> Guide Dogs Victoria offers so much More than Dogs:</w:t>
      </w:r>
    </w:p>
    <w:p w14:paraId="636F31B9" w14:textId="0181AD99" w:rsidR="5468B3DB" w:rsidRPr="0030615D" w:rsidRDefault="5468B3DB" w:rsidP="5468B3DB">
      <w:pPr>
        <w:pStyle w:val="ListParagraph"/>
        <w:numPr>
          <w:ilvl w:val="0"/>
          <w:numId w:val="1"/>
        </w:numPr>
        <w:spacing w:line="360" w:lineRule="exact"/>
        <w:rPr>
          <w:rFonts w:ascii="Arial" w:eastAsiaTheme="minorEastAsia" w:hAnsi="Arial" w:cs="Arial"/>
          <w:sz w:val="28"/>
          <w:szCs w:val="28"/>
        </w:rPr>
      </w:pPr>
      <w:r w:rsidRPr="0030615D">
        <w:rPr>
          <w:rFonts w:ascii="Arial" w:eastAsia="Arial" w:hAnsi="Arial" w:cs="Arial"/>
          <w:b/>
          <w:bCs/>
          <w:color w:val="222222"/>
          <w:sz w:val="28"/>
          <w:szCs w:val="28"/>
        </w:rPr>
        <w:t xml:space="preserve">Low vision </w:t>
      </w:r>
      <w:proofErr w:type="spellStart"/>
      <w:r w:rsidRPr="0030615D">
        <w:rPr>
          <w:rFonts w:ascii="Arial" w:eastAsia="Arial" w:hAnsi="Arial" w:cs="Arial"/>
          <w:b/>
          <w:bCs/>
          <w:color w:val="222222"/>
          <w:sz w:val="28"/>
          <w:szCs w:val="28"/>
        </w:rPr>
        <w:t>orthoptic</w:t>
      </w:r>
      <w:proofErr w:type="spellEnd"/>
      <w:r w:rsidRPr="0030615D">
        <w:rPr>
          <w:rFonts w:ascii="Arial" w:eastAsia="Arial" w:hAnsi="Arial" w:cs="Arial"/>
          <w:b/>
          <w:bCs/>
          <w:color w:val="222222"/>
          <w:sz w:val="28"/>
          <w:szCs w:val="28"/>
        </w:rPr>
        <w:t xml:space="preserve"> service</w:t>
      </w:r>
      <w:r w:rsidRPr="0030615D">
        <w:rPr>
          <w:rFonts w:ascii="Arial" w:eastAsia="Arial" w:hAnsi="Arial" w:cs="Arial"/>
          <w:color w:val="222222"/>
          <w:sz w:val="28"/>
          <w:szCs w:val="28"/>
        </w:rPr>
        <w:t xml:space="preserve"> to educate clients and monitor vision issues, assist in making the most of declining vision, assess for magnification/tech aids to assist vision</w:t>
      </w:r>
    </w:p>
    <w:p w14:paraId="09C5E6DE" w14:textId="07C03948" w:rsidR="5468B3DB" w:rsidRPr="0030615D" w:rsidRDefault="5468B3DB" w:rsidP="5468B3DB">
      <w:pPr>
        <w:pStyle w:val="ListParagraph"/>
        <w:numPr>
          <w:ilvl w:val="0"/>
          <w:numId w:val="1"/>
        </w:numPr>
        <w:spacing w:line="360" w:lineRule="exact"/>
        <w:rPr>
          <w:rFonts w:ascii="Arial" w:eastAsiaTheme="minorEastAsia" w:hAnsi="Arial" w:cs="Arial"/>
          <w:sz w:val="28"/>
          <w:szCs w:val="28"/>
        </w:rPr>
      </w:pPr>
      <w:r w:rsidRPr="0030615D">
        <w:rPr>
          <w:rFonts w:ascii="Arial" w:eastAsia="Arial" w:hAnsi="Arial" w:cs="Arial"/>
          <w:b/>
          <w:bCs/>
          <w:color w:val="222222"/>
          <w:sz w:val="28"/>
          <w:szCs w:val="28"/>
        </w:rPr>
        <w:t xml:space="preserve">Specialist Occupational Therapy &amp; Assistive Technology advice </w:t>
      </w:r>
      <w:r w:rsidRPr="0030615D">
        <w:rPr>
          <w:rFonts w:ascii="Arial" w:eastAsia="Arial" w:hAnsi="Arial" w:cs="Arial"/>
          <w:color w:val="222222"/>
          <w:sz w:val="28"/>
          <w:szCs w:val="28"/>
        </w:rPr>
        <w:t>to support daily living skills</w:t>
      </w:r>
    </w:p>
    <w:p w14:paraId="3BEF93F3" w14:textId="1D37B528" w:rsidR="5468B3DB" w:rsidRPr="0030615D" w:rsidRDefault="5468B3DB" w:rsidP="5468B3DB">
      <w:pPr>
        <w:pStyle w:val="ListParagraph"/>
        <w:numPr>
          <w:ilvl w:val="0"/>
          <w:numId w:val="1"/>
        </w:numPr>
        <w:spacing w:line="360" w:lineRule="exact"/>
        <w:rPr>
          <w:rFonts w:ascii="Arial" w:eastAsiaTheme="minorEastAsia" w:hAnsi="Arial" w:cs="Arial"/>
          <w:sz w:val="28"/>
          <w:szCs w:val="28"/>
        </w:rPr>
      </w:pPr>
      <w:r w:rsidRPr="0030615D">
        <w:rPr>
          <w:rFonts w:ascii="Arial" w:eastAsia="Arial" w:hAnsi="Arial" w:cs="Arial"/>
          <w:b/>
          <w:bCs/>
          <w:color w:val="222222"/>
          <w:sz w:val="28"/>
          <w:szCs w:val="28"/>
        </w:rPr>
        <w:t xml:space="preserve">Adult and Child Mobility Service </w:t>
      </w:r>
      <w:r w:rsidRPr="0030615D">
        <w:rPr>
          <w:rFonts w:ascii="Arial" w:eastAsia="Arial" w:hAnsi="Arial" w:cs="Arial"/>
          <w:color w:val="222222"/>
          <w:sz w:val="28"/>
          <w:szCs w:val="28"/>
        </w:rPr>
        <w:t xml:space="preserve">to support safe independence at home and in the community, including Victoria's only specialist </w:t>
      </w:r>
      <w:r w:rsidRPr="0030615D">
        <w:rPr>
          <w:rFonts w:ascii="Arial" w:eastAsia="Arial" w:hAnsi="Arial" w:cs="Arial"/>
          <w:b/>
          <w:bCs/>
          <w:color w:val="222222"/>
          <w:sz w:val="28"/>
          <w:szCs w:val="28"/>
        </w:rPr>
        <w:t>Acquired Brain Injury Mobility service</w:t>
      </w:r>
      <w:r w:rsidRPr="0030615D">
        <w:rPr>
          <w:rFonts w:ascii="Arial" w:eastAsia="Arial" w:hAnsi="Arial" w:cs="Arial"/>
          <w:color w:val="222222"/>
          <w:sz w:val="28"/>
          <w:szCs w:val="28"/>
        </w:rPr>
        <w:t xml:space="preserve"> for people experiencing low vision or blindness.</w:t>
      </w:r>
    </w:p>
    <w:p w14:paraId="15D2B2F6" w14:textId="406D1AD5" w:rsidR="5468B3DB" w:rsidRPr="00282E6D" w:rsidRDefault="5468B3DB" w:rsidP="5468B3DB">
      <w:pPr>
        <w:rPr>
          <w:rFonts w:ascii="Arial" w:eastAsia="Arial" w:hAnsi="Arial" w:cs="Arial"/>
          <w:color w:val="222222"/>
          <w:sz w:val="28"/>
          <w:szCs w:val="28"/>
        </w:rPr>
      </w:pPr>
      <w:r w:rsidRPr="00282E6D">
        <w:rPr>
          <w:rFonts w:ascii="Arial" w:hAnsi="Arial" w:cs="Arial"/>
          <w:sz w:val="28"/>
          <w:szCs w:val="28"/>
        </w:rPr>
        <w:br/>
      </w:r>
      <w:r w:rsidRPr="00282E6D">
        <w:rPr>
          <w:rFonts w:ascii="Arial" w:eastAsia="Arial" w:hAnsi="Arial" w:cs="Arial"/>
          <w:color w:val="222222"/>
          <w:sz w:val="28"/>
          <w:szCs w:val="28"/>
        </w:rPr>
        <w:t xml:space="preserve">                  </w:t>
      </w:r>
      <w:r w:rsidRPr="00282E6D">
        <w:rPr>
          <w:rFonts w:ascii="Arial" w:hAnsi="Arial" w:cs="Arial"/>
          <w:noProof/>
          <w:sz w:val="28"/>
          <w:szCs w:val="28"/>
          <w:lang w:eastAsia="en-AU"/>
        </w:rPr>
        <w:drawing>
          <wp:inline distT="0" distB="0" distL="0" distR="0" wp14:anchorId="14CF17EA" wp14:editId="3FAC7E14">
            <wp:extent cx="4171950" cy="1666875"/>
            <wp:effectExtent l="0" t="0" r="0" b="0"/>
            <wp:docPr id="13336765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171950" cy="1666875"/>
                    </a:xfrm>
                    <a:prstGeom prst="rect">
                      <a:avLst/>
                    </a:prstGeom>
                  </pic:spPr>
                </pic:pic>
              </a:graphicData>
            </a:graphic>
          </wp:inline>
        </w:drawing>
      </w:r>
    </w:p>
    <w:p w14:paraId="341F4D4C" w14:textId="34542AD8"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1800 804 805</w:t>
      </w:r>
    </w:p>
    <w:p w14:paraId="0EBD3C2F" w14:textId="59B57DD5" w:rsidR="5468B3DB" w:rsidRPr="00282E6D" w:rsidRDefault="5468B3DB" w:rsidP="5468B3DB">
      <w:pPr>
        <w:shd w:val="clear" w:color="auto" w:fill="FFFFFF" w:themeFill="background1"/>
        <w:spacing w:after="0" w:line="240" w:lineRule="auto"/>
        <w:jc w:val="center"/>
        <w:rPr>
          <w:rFonts w:ascii="Arial" w:eastAsia="Arial,Times New Roman" w:hAnsi="Arial" w:cs="Arial"/>
          <w:sz w:val="36"/>
          <w:szCs w:val="28"/>
          <w:lang w:eastAsia="en-AU"/>
        </w:rPr>
      </w:pPr>
      <w:r w:rsidRPr="00282E6D">
        <w:rPr>
          <w:rFonts w:ascii="Arial" w:eastAsia="Arial,Times New Roman" w:hAnsi="Arial" w:cs="Arial"/>
          <w:sz w:val="36"/>
          <w:szCs w:val="28"/>
          <w:lang w:eastAsia="en-AU"/>
        </w:rPr>
        <w:t>www.guidedogsvictoria.com.au</w:t>
      </w:r>
    </w:p>
    <w:p w14:paraId="7F8E8DBD" w14:textId="01AF405A" w:rsidR="5468B3DB" w:rsidRPr="00282E6D" w:rsidRDefault="5468B3DB" w:rsidP="5468B3DB">
      <w:pPr>
        <w:shd w:val="clear" w:color="auto" w:fill="FFFFFF" w:themeFill="background1"/>
        <w:spacing w:after="0" w:line="240" w:lineRule="auto"/>
        <w:rPr>
          <w:rFonts w:ascii="Arial,Times New Roman" w:eastAsia="Arial,Times New Roman" w:hAnsi="Arial,Times New Roman" w:cs="Arial,Times New Roman"/>
          <w:sz w:val="26"/>
          <w:szCs w:val="28"/>
          <w:lang w:eastAsia="en-AU"/>
        </w:rPr>
      </w:pPr>
    </w:p>
    <w:p w14:paraId="5527DD77" w14:textId="2301122F" w:rsidR="5468B3DB" w:rsidRPr="00282E6D" w:rsidRDefault="5468B3DB" w:rsidP="5468B3DB">
      <w:pPr>
        <w:spacing w:line="276" w:lineRule="auto"/>
        <w:rPr>
          <w:rFonts w:ascii="Arial,Arial,Times New Roman" w:eastAsia="Arial,Arial,Times New Roman" w:hAnsi="Arial,Arial,Times New Roman" w:cs="Arial,Arial,Times New Roman"/>
          <w:sz w:val="26"/>
          <w:szCs w:val="28"/>
          <w:lang w:eastAsia="en-AU"/>
        </w:rPr>
      </w:pPr>
    </w:p>
    <w:sectPr w:rsidR="5468B3DB" w:rsidRPr="00282E6D" w:rsidSect="00A51BC1">
      <w:headerReference w:type="even" r:id="rId14"/>
      <w:headerReference w:type="default" r:id="rId15"/>
      <w:footerReference w:type="even" r:id="rId16"/>
      <w:footerReference w:type="default" r:id="rId17"/>
      <w:headerReference w:type="first" r:id="rId18"/>
      <w:footerReference w:type="first" r:id="rId19"/>
      <w:pgSz w:w="11906" w:h="16838"/>
      <w:pgMar w:top="709" w:right="70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E2DDD" w14:textId="77777777" w:rsidR="00A76895" w:rsidRDefault="00A76895" w:rsidP="00282E6D">
      <w:pPr>
        <w:spacing w:after="0" w:line="240" w:lineRule="auto"/>
      </w:pPr>
      <w:r>
        <w:separator/>
      </w:r>
    </w:p>
  </w:endnote>
  <w:endnote w:type="continuationSeparator" w:id="0">
    <w:p w14:paraId="6764D470" w14:textId="77777777" w:rsidR="00A76895" w:rsidRDefault="00A76895" w:rsidP="0028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Arial,Calibri">
    <w:altName w:val="Times New Roman"/>
    <w:panose1 w:val="00000000000000000000"/>
    <w:charset w:val="00"/>
    <w:family w:val="roman"/>
    <w:notTrueType/>
    <w:pitch w:val="default"/>
  </w:font>
  <w:font w:name="&amp;quot">
    <w:altName w:val="Cambria"/>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FB67" w14:textId="77777777" w:rsidR="00BC3D31" w:rsidRDefault="00BC3D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14539"/>
      <w:docPartObj>
        <w:docPartGallery w:val="Page Numbers (Bottom of Page)"/>
        <w:docPartUnique/>
      </w:docPartObj>
    </w:sdtPr>
    <w:sdtEndPr>
      <w:rPr>
        <w:color w:val="808080" w:themeColor="background1" w:themeShade="80"/>
        <w:spacing w:val="60"/>
      </w:rPr>
    </w:sdtEndPr>
    <w:sdtContent>
      <w:p w14:paraId="1DF50407" w14:textId="4B6FC5B2" w:rsidR="00282E6D" w:rsidRPr="00FF5106" w:rsidRDefault="00282E6D" w:rsidP="00282E6D">
        <w:pPr>
          <w:pStyle w:val="Footer"/>
          <w:pBdr>
            <w:top w:val="single" w:sz="4" w:space="2" w:color="D9D9D9" w:themeColor="background1" w:themeShade="D9"/>
          </w:pBdr>
        </w:pPr>
        <w:r w:rsidRPr="00AE3ADA">
          <w:rPr>
            <w:noProof/>
            <w:lang w:eastAsia="en-AU"/>
          </w:rPr>
          <w:drawing>
            <wp:anchor distT="0" distB="0" distL="114300" distR="114300" simplePos="0" relativeHeight="251659264" behindDoc="0" locked="0" layoutInCell="1" allowOverlap="1" wp14:anchorId="60D1BF1D" wp14:editId="699DA4E2">
              <wp:simplePos x="0" y="0"/>
              <wp:positionH relativeFrom="column">
                <wp:posOffset>4885690</wp:posOffset>
              </wp:positionH>
              <wp:positionV relativeFrom="paragraph">
                <wp:posOffset>-97155</wp:posOffset>
              </wp:positionV>
              <wp:extent cx="1304925" cy="759460"/>
              <wp:effectExtent l="0" t="0" r="952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00BC3D31" w:rsidRPr="00BC3D31">
          <w:rPr>
            <w:b/>
            <w:bCs/>
            <w:noProof/>
          </w:rPr>
          <w:t>1</w:t>
        </w:r>
        <w:r>
          <w:rPr>
            <w:b/>
            <w:bCs/>
            <w:noProof/>
          </w:rPr>
          <w:fldChar w:fldCharType="end"/>
        </w:r>
        <w:r>
          <w:rPr>
            <w:b/>
            <w:bCs/>
          </w:rPr>
          <w:t xml:space="preserve"> | </w:t>
        </w:r>
        <w:r w:rsidR="00BC3D31">
          <w:rPr>
            <w:b/>
            <w:bCs/>
            <w:color w:val="808080" w:themeColor="background1" w:themeShade="80"/>
            <w:spacing w:val="60"/>
          </w:rPr>
          <w:t>Perceptions- Summer</w:t>
        </w:r>
        <w:r>
          <w:rPr>
            <w:color w:val="808080" w:themeColor="background1" w:themeShade="80"/>
            <w:spacing w:val="60"/>
          </w:rPr>
          <w:t xml:space="preserve"> 2018</w:t>
        </w:r>
      </w:p>
    </w:sdtContent>
  </w:sdt>
  <w:p w14:paraId="5BA840FB" w14:textId="77777777" w:rsidR="00282E6D" w:rsidRPr="008E1BB5" w:rsidRDefault="00282E6D" w:rsidP="00282E6D">
    <w:pPr>
      <w:pStyle w:val="Footer"/>
    </w:pPr>
  </w:p>
  <w:p w14:paraId="07DFBE83" w14:textId="77777777" w:rsidR="00282E6D" w:rsidRPr="00282E6D" w:rsidRDefault="00282E6D" w:rsidP="00282E6D">
    <w:pPr>
      <w:pStyle w:val="Footer"/>
    </w:pP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94A2" w14:textId="77777777" w:rsidR="00BC3D31" w:rsidRDefault="00BC3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5B3D" w14:textId="77777777" w:rsidR="00A76895" w:rsidRDefault="00A76895" w:rsidP="00282E6D">
      <w:pPr>
        <w:spacing w:after="0" w:line="240" w:lineRule="auto"/>
      </w:pPr>
      <w:r>
        <w:separator/>
      </w:r>
    </w:p>
  </w:footnote>
  <w:footnote w:type="continuationSeparator" w:id="0">
    <w:p w14:paraId="05E75D3A" w14:textId="77777777" w:rsidR="00A76895" w:rsidRDefault="00A76895" w:rsidP="00282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2A8C" w14:textId="77777777" w:rsidR="00BC3D31" w:rsidRDefault="00BC3D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3D479" w14:textId="77777777" w:rsidR="00BC3D31" w:rsidRDefault="00BC3D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2C6D" w14:textId="77777777" w:rsidR="00BC3D31" w:rsidRDefault="00BC3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D5D"/>
    <w:multiLevelType w:val="hybridMultilevel"/>
    <w:tmpl w:val="3CC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B6E"/>
    <w:multiLevelType w:val="hybridMultilevel"/>
    <w:tmpl w:val="8B1AE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42C2D"/>
    <w:multiLevelType w:val="hybridMultilevel"/>
    <w:tmpl w:val="F57A07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03B21"/>
    <w:multiLevelType w:val="hybridMultilevel"/>
    <w:tmpl w:val="990E2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2D22CA4"/>
    <w:multiLevelType w:val="multilevel"/>
    <w:tmpl w:val="8C18E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51E4F"/>
    <w:multiLevelType w:val="hybridMultilevel"/>
    <w:tmpl w:val="FF1A1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8A0EAC"/>
    <w:multiLevelType w:val="hybridMultilevel"/>
    <w:tmpl w:val="FF88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1673F"/>
    <w:multiLevelType w:val="hybridMultilevel"/>
    <w:tmpl w:val="DE68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EE4B78"/>
    <w:multiLevelType w:val="hybridMultilevel"/>
    <w:tmpl w:val="1DE8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71385"/>
    <w:multiLevelType w:val="hybridMultilevel"/>
    <w:tmpl w:val="8EB64EBE"/>
    <w:lvl w:ilvl="0" w:tplc="D2384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A3539"/>
    <w:multiLevelType w:val="hybridMultilevel"/>
    <w:tmpl w:val="F85EF0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54D193E"/>
    <w:multiLevelType w:val="hybridMultilevel"/>
    <w:tmpl w:val="28FE1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EB5355"/>
    <w:multiLevelType w:val="hybridMultilevel"/>
    <w:tmpl w:val="756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D493A"/>
    <w:multiLevelType w:val="hybridMultilevel"/>
    <w:tmpl w:val="DA5EF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D2201C"/>
    <w:multiLevelType w:val="multilevel"/>
    <w:tmpl w:val="FAE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FE31AC"/>
    <w:multiLevelType w:val="hybridMultilevel"/>
    <w:tmpl w:val="BF00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5A6DB3"/>
    <w:multiLevelType w:val="multilevel"/>
    <w:tmpl w:val="5A7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452B6"/>
    <w:multiLevelType w:val="hybridMultilevel"/>
    <w:tmpl w:val="B13E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414E3"/>
    <w:multiLevelType w:val="hybridMultilevel"/>
    <w:tmpl w:val="D5A6D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07BAD"/>
    <w:multiLevelType w:val="hybridMultilevel"/>
    <w:tmpl w:val="BEF4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2D18B0"/>
    <w:multiLevelType w:val="hybridMultilevel"/>
    <w:tmpl w:val="ADA8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366F7"/>
    <w:multiLevelType w:val="hybridMultilevel"/>
    <w:tmpl w:val="B6BE4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C301AA"/>
    <w:multiLevelType w:val="hybridMultilevel"/>
    <w:tmpl w:val="2676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C5669"/>
    <w:multiLevelType w:val="hybridMultilevel"/>
    <w:tmpl w:val="9942FB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28D5"/>
    <w:multiLevelType w:val="hybridMultilevel"/>
    <w:tmpl w:val="46443602"/>
    <w:lvl w:ilvl="0" w:tplc="79203D22">
      <w:start w:val="1"/>
      <w:numFmt w:val="bullet"/>
      <w:lvlText w:val=""/>
      <w:lvlJc w:val="left"/>
      <w:pPr>
        <w:ind w:left="720" w:hanging="360"/>
      </w:pPr>
      <w:rPr>
        <w:rFonts w:ascii="Symbol" w:hAnsi="Symbol" w:hint="default"/>
      </w:rPr>
    </w:lvl>
    <w:lvl w:ilvl="1" w:tplc="CA4C44EE">
      <w:start w:val="1"/>
      <w:numFmt w:val="bullet"/>
      <w:lvlText w:val="o"/>
      <w:lvlJc w:val="left"/>
      <w:pPr>
        <w:ind w:left="1440" w:hanging="360"/>
      </w:pPr>
      <w:rPr>
        <w:rFonts w:ascii="Courier New" w:hAnsi="Courier New" w:hint="default"/>
      </w:rPr>
    </w:lvl>
    <w:lvl w:ilvl="2" w:tplc="BBCAD04E">
      <w:start w:val="1"/>
      <w:numFmt w:val="bullet"/>
      <w:lvlText w:val=""/>
      <w:lvlJc w:val="left"/>
      <w:pPr>
        <w:ind w:left="2160" w:hanging="360"/>
      </w:pPr>
      <w:rPr>
        <w:rFonts w:ascii="Wingdings" w:hAnsi="Wingdings" w:hint="default"/>
      </w:rPr>
    </w:lvl>
    <w:lvl w:ilvl="3" w:tplc="B7A027D8">
      <w:start w:val="1"/>
      <w:numFmt w:val="bullet"/>
      <w:lvlText w:val=""/>
      <w:lvlJc w:val="left"/>
      <w:pPr>
        <w:ind w:left="2880" w:hanging="360"/>
      </w:pPr>
      <w:rPr>
        <w:rFonts w:ascii="Symbol" w:hAnsi="Symbol" w:hint="default"/>
      </w:rPr>
    </w:lvl>
    <w:lvl w:ilvl="4" w:tplc="EDF2FA10">
      <w:start w:val="1"/>
      <w:numFmt w:val="bullet"/>
      <w:lvlText w:val="o"/>
      <w:lvlJc w:val="left"/>
      <w:pPr>
        <w:ind w:left="3600" w:hanging="360"/>
      </w:pPr>
      <w:rPr>
        <w:rFonts w:ascii="Courier New" w:hAnsi="Courier New" w:hint="default"/>
      </w:rPr>
    </w:lvl>
    <w:lvl w:ilvl="5" w:tplc="BD6E9A08">
      <w:start w:val="1"/>
      <w:numFmt w:val="bullet"/>
      <w:lvlText w:val=""/>
      <w:lvlJc w:val="left"/>
      <w:pPr>
        <w:ind w:left="4320" w:hanging="360"/>
      </w:pPr>
      <w:rPr>
        <w:rFonts w:ascii="Wingdings" w:hAnsi="Wingdings" w:hint="default"/>
      </w:rPr>
    </w:lvl>
    <w:lvl w:ilvl="6" w:tplc="A8F8A862">
      <w:start w:val="1"/>
      <w:numFmt w:val="bullet"/>
      <w:lvlText w:val=""/>
      <w:lvlJc w:val="left"/>
      <w:pPr>
        <w:ind w:left="5040" w:hanging="360"/>
      </w:pPr>
      <w:rPr>
        <w:rFonts w:ascii="Symbol" w:hAnsi="Symbol" w:hint="default"/>
      </w:rPr>
    </w:lvl>
    <w:lvl w:ilvl="7" w:tplc="676AEAF6">
      <w:start w:val="1"/>
      <w:numFmt w:val="bullet"/>
      <w:lvlText w:val="o"/>
      <w:lvlJc w:val="left"/>
      <w:pPr>
        <w:ind w:left="5760" w:hanging="360"/>
      </w:pPr>
      <w:rPr>
        <w:rFonts w:ascii="Courier New" w:hAnsi="Courier New" w:hint="default"/>
      </w:rPr>
    </w:lvl>
    <w:lvl w:ilvl="8" w:tplc="A5D44620">
      <w:start w:val="1"/>
      <w:numFmt w:val="bullet"/>
      <w:lvlText w:val=""/>
      <w:lvlJc w:val="left"/>
      <w:pPr>
        <w:ind w:left="6480" w:hanging="360"/>
      </w:pPr>
      <w:rPr>
        <w:rFonts w:ascii="Wingdings" w:hAnsi="Wingdings" w:hint="default"/>
      </w:rPr>
    </w:lvl>
  </w:abstractNum>
  <w:abstractNum w:abstractNumId="25" w15:restartNumberingAfterBreak="0">
    <w:nsid w:val="6F4335E9"/>
    <w:multiLevelType w:val="hybridMultilevel"/>
    <w:tmpl w:val="79A4E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BC3196"/>
    <w:multiLevelType w:val="multilevel"/>
    <w:tmpl w:val="FD5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B3CD0"/>
    <w:multiLevelType w:val="hybridMultilevel"/>
    <w:tmpl w:val="5FA4B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6A138F"/>
    <w:multiLevelType w:val="hybridMultilevel"/>
    <w:tmpl w:val="7178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B921C0"/>
    <w:multiLevelType w:val="hybridMultilevel"/>
    <w:tmpl w:val="A150E3F6"/>
    <w:lvl w:ilvl="0" w:tplc="6DFAAF3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2"/>
  </w:num>
  <w:num w:numId="4">
    <w:abstractNumId w:val="27"/>
  </w:num>
  <w:num w:numId="5">
    <w:abstractNumId w:val="18"/>
  </w:num>
  <w:num w:numId="6">
    <w:abstractNumId w:val="22"/>
  </w:num>
  <w:num w:numId="7">
    <w:abstractNumId w:val="20"/>
  </w:num>
  <w:num w:numId="8">
    <w:abstractNumId w:val="7"/>
  </w:num>
  <w:num w:numId="9">
    <w:abstractNumId w:val="28"/>
  </w:num>
  <w:num w:numId="10">
    <w:abstractNumId w:val="10"/>
  </w:num>
  <w:num w:numId="11">
    <w:abstractNumId w:val="21"/>
  </w:num>
  <w:num w:numId="12">
    <w:abstractNumId w:val="5"/>
  </w:num>
  <w:num w:numId="13">
    <w:abstractNumId w:val="14"/>
  </w:num>
  <w:num w:numId="14">
    <w:abstractNumId w:val="25"/>
  </w:num>
  <w:num w:numId="15">
    <w:abstractNumId w:val="3"/>
  </w:num>
  <w:num w:numId="16">
    <w:abstractNumId w:val="19"/>
  </w:num>
  <w:num w:numId="17">
    <w:abstractNumId w:val="13"/>
  </w:num>
  <w:num w:numId="18">
    <w:abstractNumId w:val="8"/>
  </w:num>
  <w:num w:numId="19">
    <w:abstractNumId w:val="2"/>
  </w:num>
  <w:num w:numId="20">
    <w:abstractNumId w:val="17"/>
  </w:num>
  <w:num w:numId="21">
    <w:abstractNumId w:val="26"/>
  </w:num>
  <w:num w:numId="22">
    <w:abstractNumId w:val="16"/>
  </w:num>
  <w:num w:numId="23">
    <w:abstractNumId w:val="4"/>
  </w:num>
  <w:num w:numId="24">
    <w:abstractNumId w:val="1"/>
  </w:num>
  <w:num w:numId="25">
    <w:abstractNumId w:val="11"/>
  </w:num>
  <w:num w:numId="26">
    <w:abstractNumId w:val="6"/>
  </w:num>
  <w:num w:numId="27">
    <w:abstractNumId w:val="23"/>
  </w:num>
  <w:num w:numId="28">
    <w:abstractNumId w:val="0"/>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6D"/>
    <w:rsid w:val="00002BC5"/>
    <w:rsid w:val="00003ECA"/>
    <w:rsid w:val="00014EE1"/>
    <w:rsid w:val="00063444"/>
    <w:rsid w:val="000862F0"/>
    <w:rsid w:val="000B0992"/>
    <w:rsid w:val="000B67BE"/>
    <w:rsid w:val="00101ECF"/>
    <w:rsid w:val="00111E78"/>
    <w:rsid w:val="00114B36"/>
    <w:rsid w:val="0014705F"/>
    <w:rsid w:val="00170764"/>
    <w:rsid w:val="0018743F"/>
    <w:rsid w:val="001A3519"/>
    <w:rsid w:val="001A5859"/>
    <w:rsid w:val="001A69BF"/>
    <w:rsid w:val="001B213C"/>
    <w:rsid w:val="001E41BC"/>
    <w:rsid w:val="001E6625"/>
    <w:rsid w:val="002045F1"/>
    <w:rsid w:val="002167E8"/>
    <w:rsid w:val="00220440"/>
    <w:rsid w:val="0024189B"/>
    <w:rsid w:val="00251507"/>
    <w:rsid w:val="00265093"/>
    <w:rsid w:val="00281EED"/>
    <w:rsid w:val="00282E6D"/>
    <w:rsid w:val="002913D5"/>
    <w:rsid w:val="002A1625"/>
    <w:rsid w:val="002A6631"/>
    <w:rsid w:val="002B3F29"/>
    <w:rsid w:val="002D6FD3"/>
    <w:rsid w:val="002D747A"/>
    <w:rsid w:val="002F451B"/>
    <w:rsid w:val="002F6C71"/>
    <w:rsid w:val="002F7173"/>
    <w:rsid w:val="00301EDC"/>
    <w:rsid w:val="0030615D"/>
    <w:rsid w:val="0030616D"/>
    <w:rsid w:val="0031544B"/>
    <w:rsid w:val="00335970"/>
    <w:rsid w:val="00335F68"/>
    <w:rsid w:val="00341474"/>
    <w:rsid w:val="00345C18"/>
    <w:rsid w:val="00356F9A"/>
    <w:rsid w:val="00374345"/>
    <w:rsid w:val="00385E39"/>
    <w:rsid w:val="003A39A3"/>
    <w:rsid w:val="003B12B0"/>
    <w:rsid w:val="003B7AA7"/>
    <w:rsid w:val="003D1CA1"/>
    <w:rsid w:val="003F1376"/>
    <w:rsid w:val="00406D59"/>
    <w:rsid w:val="00416524"/>
    <w:rsid w:val="004252DD"/>
    <w:rsid w:val="00442FDF"/>
    <w:rsid w:val="004507F8"/>
    <w:rsid w:val="00460D89"/>
    <w:rsid w:val="00476B04"/>
    <w:rsid w:val="00481640"/>
    <w:rsid w:val="00492D14"/>
    <w:rsid w:val="00494579"/>
    <w:rsid w:val="004B3190"/>
    <w:rsid w:val="004D6CE0"/>
    <w:rsid w:val="004E2C93"/>
    <w:rsid w:val="004E3AA2"/>
    <w:rsid w:val="004E6CE0"/>
    <w:rsid w:val="0050736C"/>
    <w:rsid w:val="005236DA"/>
    <w:rsid w:val="00532EFC"/>
    <w:rsid w:val="00533948"/>
    <w:rsid w:val="005458E0"/>
    <w:rsid w:val="00546003"/>
    <w:rsid w:val="00546D7A"/>
    <w:rsid w:val="00561258"/>
    <w:rsid w:val="00561C63"/>
    <w:rsid w:val="00572CDA"/>
    <w:rsid w:val="00581C07"/>
    <w:rsid w:val="00581FB9"/>
    <w:rsid w:val="005B68B9"/>
    <w:rsid w:val="005C677C"/>
    <w:rsid w:val="005D274A"/>
    <w:rsid w:val="005D7DEF"/>
    <w:rsid w:val="005E7EEA"/>
    <w:rsid w:val="005F2CB5"/>
    <w:rsid w:val="005F3D52"/>
    <w:rsid w:val="00600458"/>
    <w:rsid w:val="00604D53"/>
    <w:rsid w:val="00616F91"/>
    <w:rsid w:val="0063667D"/>
    <w:rsid w:val="00650732"/>
    <w:rsid w:val="0067633C"/>
    <w:rsid w:val="006A4E9D"/>
    <w:rsid w:val="006A7B52"/>
    <w:rsid w:val="006B5D37"/>
    <w:rsid w:val="006C00E2"/>
    <w:rsid w:val="006E0F05"/>
    <w:rsid w:val="006E5336"/>
    <w:rsid w:val="006F1BDB"/>
    <w:rsid w:val="006F2B60"/>
    <w:rsid w:val="00704864"/>
    <w:rsid w:val="00770487"/>
    <w:rsid w:val="007723E1"/>
    <w:rsid w:val="00773EFE"/>
    <w:rsid w:val="00780521"/>
    <w:rsid w:val="007916E7"/>
    <w:rsid w:val="007B063A"/>
    <w:rsid w:val="007B2280"/>
    <w:rsid w:val="007C57CD"/>
    <w:rsid w:val="007C585D"/>
    <w:rsid w:val="007D2A21"/>
    <w:rsid w:val="007D3A92"/>
    <w:rsid w:val="007F2AD2"/>
    <w:rsid w:val="00805312"/>
    <w:rsid w:val="008118A3"/>
    <w:rsid w:val="00811B72"/>
    <w:rsid w:val="008203F9"/>
    <w:rsid w:val="00824C40"/>
    <w:rsid w:val="00832062"/>
    <w:rsid w:val="008644FB"/>
    <w:rsid w:val="00877CAE"/>
    <w:rsid w:val="0089734C"/>
    <w:rsid w:val="008C133A"/>
    <w:rsid w:val="008C1616"/>
    <w:rsid w:val="008C2AF0"/>
    <w:rsid w:val="008C5F65"/>
    <w:rsid w:val="008D2190"/>
    <w:rsid w:val="008E243F"/>
    <w:rsid w:val="0092032C"/>
    <w:rsid w:val="00923ABD"/>
    <w:rsid w:val="009269F6"/>
    <w:rsid w:val="00933426"/>
    <w:rsid w:val="00974942"/>
    <w:rsid w:val="00996089"/>
    <w:rsid w:val="009B24C6"/>
    <w:rsid w:val="009B3AE9"/>
    <w:rsid w:val="009C6C93"/>
    <w:rsid w:val="009F7056"/>
    <w:rsid w:val="00A51BC1"/>
    <w:rsid w:val="00A5749C"/>
    <w:rsid w:val="00A6051B"/>
    <w:rsid w:val="00A76895"/>
    <w:rsid w:val="00A841C8"/>
    <w:rsid w:val="00A9389F"/>
    <w:rsid w:val="00AA36EC"/>
    <w:rsid w:val="00AC183D"/>
    <w:rsid w:val="00AD441C"/>
    <w:rsid w:val="00AD538D"/>
    <w:rsid w:val="00AE226B"/>
    <w:rsid w:val="00AF0D8C"/>
    <w:rsid w:val="00B10D8D"/>
    <w:rsid w:val="00B2499D"/>
    <w:rsid w:val="00B33DBF"/>
    <w:rsid w:val="00B409E5"/>
    <w:rsid w:val="00B467FD"/>
    <w:rsid w:val="00B500C4"/>
    <w:rsid w:val="00B74B94"/>
    <w:rsid w:val="00B908F6"/>
    <w:rsid w:val="00BA6324"/>
    <w:rsid w:val="00BA7B0C"/>
    <w:rsid w:val="00BB3A52"/>
    <w:rsid w:val="00BB46DD"/>
    <w:rsid w:val="00BB5666"/>
    <w:rsid w:val="00BC3BBC"/>
    <w:rsid w:val="00BC3D31"/>
    <w:rsid w:val="00BD1F1A"/>
    <w:rsid w:val="00BF550F"/>
    <w:rsid w:val="00C173C1"/>
    <w:rsid w:val="00C32E45"/>
    <w:rsid w:val="00C33AEA"/>
    <w:rsid w:val="00C44F8E"/>
    <w:rsid w:val="00C53551"/>
    <w:rsid w:val="00C561F7"/>
    <w:rsid w:val="00C741FB"/>
    <w:rsid w:val="00C87C0B"/>
    <w:rsid w:val="00C939C3"/>
    <w:rsid w:val="00C977B9"/>
    <w:rsid w:val="00CB0355"/>
    <w:rsid w:val="00CB095D"/>
    <w:rsid w:val="00CB2F9A"/>
    <w:rsid w:val="00CC13DC"/>
    <w:rsid w:val="00D023C6"/>
    <w:rsid w:val="00D02552"/>
    <w:rsid w:val="00D104DC"/>
    <w:rsid w:val="00D22900"/>
    <w:rsid w:val="00D307B7"/>
    <w:rsid w:val="00D47286"/>
    <w:rsid w:val="00D51D32"/>
    <w:rsid w:val="00D57A1A"/>
    <w:rsid w:val="00D7186D"/>
    <w:rsid w:val="00D84240"/>
    <w:rsid w:val="00D9078E"/>
    <w:rsid w:val="00DA1DF6"/>
    <w:rsid w:val="00DE1E1E"/>
    <w:rsid w:val="00DF3F75"/>
    <w:rsid w:val="00E219B4"/>
    <w:rsid w:val="00E30B9E"/>
    <w:rsid w:val="00E530F0"/>
    <w:rsid w:val="00E547DB"/>
    <w:rsid w:val="00E727F9"/>
    <w:rsid w:val="00E75FF6"/>
    <w:rsid w:val="00E778EE"/>
    <w:rsid w:val="00E8064C"/>
    <w:rsid w:val="00E8769E"/>
    <w:rsid w:val="00EA5C3D"/>
    <w:rsid w:val="00EB1BA0"/>
    <w:rsid w:val="00EC677D"/>
    <w:rsid w:val="00EC786A"/>
    <w:rsid w:val="00ED5EA2"/>
    <w:rsid w:val="00EE3978"/>
    <w:rsid w:val="00F06B2F"/>
    <w:rsid w:val="00F06EE3"/>
    <w:rsid w:val="00F353EE"/>
    <w:rsid w:val="00F354EC"/>
    <w:rsid w:val="00F72B58"/>
    <w:rsid w:val="00F969FE"/>
    <w:rsid w:val="00FA30B7"/>
    <w:rsid w:val="0316FE81"/>
    <w:rsid w:val="424655FA"/>
    <w:rsid w:val="5468B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44E"/>
  <w15:chartTrackingRefBased/>
  <w15:docId w15:val="{7D8409B9-48D5-4D35-84AC-B2B83908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00C4"/>
    <w:pPr>
      <w:keepNext/>
      <w:keepLines/>
      <w:spacing w:before="200" w:after="0" w:line="276" w:lineRule="auto"/>
      <w:outlineLvl w:val="1"/>
    </w:pPr>
    <w:rPr>
      <w:rFonts w:ascii="Arial" w:eastAsiaTheme="majorEastAsia" w:hAnsi="Arial"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EED"/>
    <w:rPr>
      <w:color w:val="0563C1"/>
      <w:u w:val="single"/>
    </w:rPr>
  </w:style>
  <w:style w:type="character" w:styleId="CommentReference">
    <w:name w:val="annotation reference"/>
    <w:basedOn w:val="DefaultParagraphFont"/>
    <w:uiPriority w:val="99"/>
    <w:semiHidden/>
    <w:unhideWhenUsed/>
    <w:rsid w:val="00063444"/>
    <w:rPr>
      <w:sz w:val="16"/>
      <w:szCs w:val="16"/>
    </w:rPr>
  </w:style>
  <w:style w:type="paragraph" w:styleId="CommentText">
    <w:name w:val="annotation text"/>
    <w:basedOn w:val="Normal"/>
    <w:link w:val="CommentTextChar"/>
    <w:uiPriority w:val="99"/>
    <w:semiHidden/>
    <w:unhideWhenUsed/>
    <w:rsid w:val="00063444"/>
    <w:pPr>
      <w:spacing w:line="240" w:lineRule="auto"/>
    </w:pPr>
    <w:rPr>
      <w:sz w:val="20"/>
      <w:szCs w:val="20"/>
    </w:rPr>
  </w:style>
  <w:style w:type="character" w:customStyle="1" w:styleId="CommentTextChar">
    <w:name w:val="Comment Text Char"/>
    <w:basedOn w:val="DefaultParagraphFont"/>
    <w:link w:val="CommentText"/>
    <w:uiPriority w:val="99"/>
    <w:semiHidden/>
    <w:rsid w:val="00063444"/>
    <w:rPr>
      <w:sz w:val="20"/>
      <w:szCs w:val="20"/>
    </w:rPr>
  </w:style>
  <w:style w:type="paragraph" w:styleId="CommentSubject">
    <w:name w:val="annotation subject"/>
    <w:basedOn w:val="CommentText"/>
    <w:next w:val="CommentText"/>
    <w:link w:val="CommentSubjectChar"/>
    <w:uiPriority w:val="99"/>
    <w:semiHidden/>
    <w:unhideWhenUsed/>
    <w:rsid w:val="00063444"/>
    <w:rPr>
      <w:b/>
      <w:bCs/>
    </w:rPr>
  </w:style>
  <w:style w:type="character" w:customStyle="1" w:styleId="CommentSubjectChar">
    <w:name w:val="Comment Subject Char"/>
    <w:basedOn w:val="CommentTextChar"/>
    <w:link w:val="CommentSubject"/>
    <w:uiPriority w:val="99"/>
    <w:semiHidden/>
    <w:rsid w:val="00063444"/>
    <w:rPr>
      <w:b/>
      <w:bCs/>
      <w:sz w:val="20"/>
      <w:szCs w:val="20"/>
    </w:rPr>
  </w:style>
  <w:style w:type="paragraph" w:styleId="BalloonText">
    <w:name w:val="Balloon Text"/>
    <w:basedOn w:val="Normal"/>
    <w:link w:val="BalloonTextChar"/>
    <w:uiPriority w:val="99"/>
    <w:semiHidden/>
    <w:unhideWhenUsed/>
    <w:rsid w:val="0006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44"/>
    <w:rPr>
      <w:rFonts w:ascii="Segoe UI" w:hAnsi="Segoe UI" w:cs="Segoe UI"/>
      <w:sz w:val="18"/>
      <w:szCs w:val="18"/>
    </w:rPr>
  </w:style>
  <w:style w:type="paragraph" w:styleId="ListParagraph">
    <w:name w:val="List Paragraph"/>
    <w:basedOn w:val="Normal"/>
    <w:uiPriority w:val="34"/>
    <w:qFormat/>
    <w:rsid w:val="00063444"/>
    <w:pPr>
      <w:ind w:left="720"/>
      <w:contextualSpacing/>
    </w:pPr>
  </w:style>
  <w:style w:type="paragraph" w:styleId="NormalWeb">
    <w:name w:val="Normal (Web)"/>
    <w:basedOn w:val="Normal"/>
    <w:uiPriority w:val="99"/>
    <w:unhideWhenUsed/>
    <w:rsid w:val="00CB2F9A"/>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Default">
    <w:name w:val="Default"/>
    <w:rsid w:val="00770487"/>
    <w:pPr>
      <w:autoSpaceDE w:val="0"/>
      <w:autoSpaceDN w:val="0"/>
      <w:adjustRightInd w:val="0"/>
      <w:spacing w:after="0" w:line="240" w:lineRule="auto"/>
    </w:pPr>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sid w:val="007D2A21"/>
    <w:rPr>
      <w:color w:val="808080"/>
      <w:shd w:val="clear" w:color="auto" w:fill="E6E6E6"/>
    </w:rPr>
  </w:style>
  <w:style w:type="character" w:customStyle="1" w:styleId="Heading2Char">
    <w:name w:val="Heading 2 Char"/>
    <w:basedOn w:val="DefaultParagraphFont"/>
    <w:link w:val="Heading2"/>
    <w:uiPriority w:val="9"/>
    <w:rsid w:val="00B500C4"/>
    <w:rPr>
      <w:rFonts w:ascii="Arial" w:eastAsiaTheme="majorEastAsia" w:hAnsi="Arial" w:cstheme="majorBidi"/>
      <w:b/>
      <w:bCs/>
      <w:sz w:val="32"/>
      <w:szCs w:val="26"/>
    </w:rPr>
  </w:style>
  <w:style w:type="paragraph" w:customStyle="1" w:styleId="xmsonormal">
    <w:name w:val="x_msonormal"/>
    <w:basedOn w:val="Normal"/>
    <w:rsid w:val="00B500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46003"/>
  </w:style>
  <w:style w:type="paragraph" w:customStyle="1" w:styleId="paragraph">
    <w:name w:val="paragraph"/>
    <w:basedOn w:val="Normal"/>
    <w:rsid w:val="009334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pellingerror">
    <w:name w:val="spellingerror"/>
    <w:basedOn w:val="DefaultParagraphFont"/>
    <w:rsid w:val="00933426"/>
  </w:style>
  <w:style w:type="character" w:customStyle="1" w:styleId="eop">
    <w:name w:val="eop"/>
    <w:basedOn w:val="DefaultParagraphFont"/>
    <w:rsid w:val="00933426"/>
  </w:style>
  <w:style w:type="character" w:customStyle="1" w:styleId="Heading1Char">
    <w:name w:val="Heading 1 Char"/>
    <w:basedOn w:val="DefaultParagraphFont"/>
    <w:link w:val="Heading1"/>
    <w:uiPriority w:val="9"/>
    <w:rsid w:val="004507F8"/>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3B7AA7"/>
    <w:rPr>
      <w:color w:val="605E5C"/>
      <w:shd w:val="clear" w:color="auto" w:fill="E1DFDD"/>
    </w:rPr>
  </w:style>
  <w:style w:type="paragraph" w:styleId="Header">
    <w:name w:val="header"/>
    <w:basedOn w:val="Normal"/>
    <w:link w:val="HeaderChar"/>
    <w:uiPriority w:val="99"/>
    <w:unhideWhenUsed/>
    <w:rsid w:val="00282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E6D"/>
  </w:style>
  <w:style w:type="paragraph" w:styleId="Footer">
    <w:name w:val="footer"/>
    <w:basedOn w:val="Normal"/>
    <w:link w:val="FooterChar"/>
    <w:uiPriority w:val="99"/>
    <w:unhideWhenUsed/>
    <w:rsid w:val="00282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147">
      <w:bodyDiv w:val="1"/>
      <w:marLeft w:val="0"/>
      <w:marRight w:val="0"/>
      <w:marTop w:val="0"/>
      <w:marBottom w:val="0"/>
      <w:divBdr>
        <w:top w:val="none" w:sz="0" w:space="0" w:color="auto"/>
        <w:left w:val="none" w:sz="0" w:space="0" w:color="auto"/>
        <w:bottom w:val="none" w:sz="0" w:space="0" w:color="auto"/>
        <w:right w:val="none" w:sz="0" w:space="0" w:color="auto"/>
      </w:divBdr>
    </w:div>
    <w:div w:id="43532316">
      <w:bodyDiv w:val="1"/>
      <w:marLeft w:val="0"/>
      <w:marRight w:val="0"/>
      <w:marTop w:val="0"/>
      <w:marBottom w:val="0"/>
      <w:divBdr>
        <w:top w:val="none" w:sz="0" w:space="0" w:color="auto"/>
        <w:left w:val="none" w:sz="0" w:space="0" w:color="auto"/>
        <w:bottom w:val="none" w:sz="0" w:space="0" w:color="auto"/>
        <w:right w:val="none" w:sz="0" w:space="0" w:color="auto"/>
      </w:divBdr>
    </w:div>
    <w:div w:id="58410955">
      <w:bodyDiv w:val="1"/>
      <w:marLeft w:val="0"/>
      <w:marRight w:val="0"/>
      <w:marTop w:val="0"/>
      <w:marBottom w:val="0"/>
      <w:divBdr>
        <w:top w:val="none" w:sz="0" w:space="0" w:color="auto"/>
        <w:left w:val="none" w:sz="0" w:space="0" w:color="auto"/>
        <w:bottom w:val="none" w:sz="0" w:space="0" w:color="auto"/>
        <w:right w:val="none" w:sz="0" w:space="0" w:color="auto"/>
      </w:divBdr>
    </w:div>
    <w:div w:id="130875692">
      <w:bodyDiv w:val="1"/>
      <w:marLeft w:val="0"/>
      <w:marRight w:val="0"/>
      <w:marTop w:val="0"/>
      <w:marBottom w:val="0"/>
      <w:divBdr>
        <w:top w:val="none" w:sz="0" w:space="0" w:color="auto"/>
        <w:left w:val="none" w:sz="0" w:space="0" w:color="auto"/>
        <w:bottom w:val="none" w:sz="0" w:space="0" w:color="auto"/>
        <w:right w:val="none" w:sz="0" w:space="0" w:color="auto"/>
      </w:divBdr>
    </w:div>
    <w:div w:id="171645833">
      <w:bodyDiv w:val="1"/>
      <w:marLeft w:val="0"/>
      <w:marRight w:val="0"/>
      <w:marTop w:val="0"/>
      <w:marBottom w:val="0"/>
      <w:divBdr>
        <w:top w:val="none" w:sz="0" w:space="0" w:color="auto"/>
        <w:left w:val="none" w:sz="0" w:space="0" w:color="auto"/>
        <w:bottom w:val="none" w:sz="0" w:space="0" w:color="auto"/>
        <w:right w:val="none" w:sz="0" w:space="0" w:color="auto"/>
      </w:divBdr>
    </w:div>
    <w:div w:id="181745405">
      <w:bodyDiv w:val="1"/>
      <w:marLeft w:val="0"/>
      <w:marRight w:val="0"/>
      <w:marTop w:val="0"/>
      <w:marBottom w:val="0"/>
      <w:divBdr>
        <w:top w:val="none" w:sz="0" w:space="0" w:color="auto"/>
        <w:left w:val="none" w:sz="0" w:space="0" w:color="auto"/>
        <w:bottom w:val="none" w:sz="0" w:space="0" w:color="auto"/>
        <w:right w:val="none" w:sz="0" w:space="0" w:color="auto"/>
      </w:divBdr>
    </w:div>
    <w:div w:id="219944054">
      <w:bodyDiv w:val="1"/>
      <w:marLeft w:val="0"/>
      <w:marRight w:val="0"/>
      <w:marTop w:val="0"/>
      <w:marBottom w:val="0"/>
      <w:divBdr>
        <w:top w:val="none" w:sz="0" w:space="0" w:color="auto"/>
        <w:left w:val="none" w:sz="0" w:space="0" w:color="auto"/>
        <w:bottom w:val="none" w:sz="0" w:space="0" w:color="auto"/>
        <w:right w:val="none" w:sz="0" w:space="0" w:color="auto"/>
      </w:divBdr>
      <w:divsChild>
        <w:div w:id="82655433">
          <w:marLeft w:val="0"/>
          <w:marRight w:val="0"/>
          <w:marTop w:val="0"/>
          <w:marBottom w:val="0"/>
          <w:divBdr>
            <w:top w:val="none" w:sz="0" w:space="0" w:color="auto"/>
            <w:left w:val="none" w:sz="0" w:space="0" w:color="auto"/>
            <w:bottom w:val="none" w:sz="0" w:space="0" w:color="auto"/>
            <w:right w:val="none" w:sz="0" w:space="0" w:color="auto"/>
          </w:divBdr>
        </w:div>
      </w:divsChild>
    </w:div>
    <w:div w:id="286664711">
      <w:bodyDiv w:val="1"/>
      <w:marLeft w:val="0"/>
      <w:marRight w:val="0"/>
      <w:marTop w:val="0"/>
      <w:marBottom w:val="0"/>
      <w:divBdr>
        <w:top w:val="none" w:sz="0" w:space="0" w:color="auto"/>
        <w:left w:val="none" w:sz="0" w:space="0" w:color="auto"/>
        <w:bottom w:val="none" w:sz="0" w:space="0" w:color="auto"/>
        <w:right w:val="none" w:sz="0" w:space="0" w:color="auto"/>
      </w:divBdr>
    </w:div>
    <w:div w:id="367487421">
      <w:bodyDiv w:val="1"/>
      <w:marLeft w:val="0"/>
      <w:marRight w:val="0"/>
      <w:marTop w:val="0"/>
      <w:marBottom w:val="0"/>
      <w:divBdr>
        <w:top w:val="none" w:sz="0" w:space="0" w:color="auto"/>
        <w:left w:val="none" w:sz="0" w:space="0" w:color="auto"/>
        <w:bottom w:val="none" w:sz="0" w:space="0" w:color="auto"/>
        <w:right w:val="none" w:sz="0" w:space="0" w:color="auto"/>
      </w:divBdr>
    </w:div>
    <w:div w:id="368265256">
      <w:bodyDiv w:val="1"/>
      <w:marLeft w:val="0"/>
      <w:marRight w:val="0"/>
      <w:marTop w:val="0"/>
      <w:marBottom w:val="0"/>
      <w:divBdr>
        <w:top w:val="none" w:sz="0" w:space="0" w:color="auto"/>
        <w:left w:val="none" w:sz="0" w:space="0" w:color="auto"/>
        <w:bottom w:val="none" w:sz="0" w:space="0" w:color="auto"/>
        <w:right w:val="none" w:sz="0" w:space="0" w:color="auto"/>
      </w:divBdr>
    </w:div>
    <w:div w:id="695084372">
      <w:bodyDiv w:val="1"/>
      <w:marLeft w:val="0"/>
      <w:marRight w:val="0"/>
      <w:marTop w:val="0"/>
      <w:marBottom w:val="0"/>
      <w:divBdr>
        <w:top w:val="none" w:sz="0" w:space="0" w:color="auto"/>
        <w:left w:val="none" w:sz="0" w:space="0" w:color="auto"/>
        <w:bottom w:val="none" w:sz="0" w:space="0" w:color="auto"/>
        <w:right w:val="none" w:sz="0" w:space="0" w:color="auto"/>
      </w:divBdr>
    </w:div>
    <w:div w:id="698091113">
      <w:bodyDiv w:val="1"/>
      <w:marLeft w:val="0"/>
      <w:marRight w:val="0"/>
      <w:marTop w:val="0"/>
      <w:marBottom w:val="0"/>
      <w:divBdr>
        <w:top w:val="none" w:sz="0" w:space="0" w:color="auto"/>
        <w:left w:val="none" w:sz="0" w:space="0" w:color="auto"/>
        <w:bottom w:val="none" w:sz="0" w:space="0" w:color="auto"/>
        <w:right w:val="none" w:sz="0" w:space="0" w:color="auto"/>
      </w:divBdr>
    </w:div>
    <w:div w:id="826096252">
      <w:bodyDiv w:val="1"/>
      <w:marLeft w:val="0"/>
      <w:marRight w:val="0"/>
      <w:marTop w:val="0"/>
      <w:marBottom w:val="0"/>
      <w:divBdr>
        <w:top w:val="none" w:sz="0" w:space="0" w:color="auto"/>
        <w:left w:val="none" w:sz="0" w:space="0" w:color="auto"/>
        <w:bottom w:val="none" w:sz="0" w:space="0" w:color="auto"/>
        <w:right w:val="none" w:sz="0" w:space="0" w:color="auto"/>
      </w:divBdr>
    </w:div>
    <w:div w:id="845555286">
      <w:bodyDiv w:val="1"/>
      <w:marLeft w:val="0"/>
      <w:marRight w:val="0"/>
      <w:marTop w:val="0"/>
      <w:marBottom w:val="0"/>
      <w:divBdr>
        <w:top w:val="none" w:sz="0" w:space="0" w:color="auto"/>
        <w:left w:val="none" w:sz="0" w:space="0" w:color="auto"/>
        <w:bottom w:val="none" w:sz="0" w:space="0" w:color="auto"/>
        <w:right w:val="none" w:sz="0" w:space="0" w:color="auto"/>
      </w:divBdr>
    </w:div>
    <w:div w:id="900481148">
      <w:bodyDiv w:val="1"/>
      <w:marLeft w:val="0"/>
      <w:marRight w:val="0"/>
      <w:marTop w:val="0"/>
      <w:marBottom w:val="0"/>
      <w:divBdr>
        <w:top w:val="none" w:sz="0" w:space="0" w:color="auto"/>
        <w:left w:val="none" w:sz="0" w:space="0" w:color="auto"/>
        <w:bottom w:val="none" w:sz="0" w:space="0" w:color="auto"/>
        <w:right w:val="none" w:sz="0" w:space="0" w:color="auto"/>
      </w:divBdr>
    </w:div>
    <w:div w:id="994534268">
      <w:bodyDiv w:val="1"/>
      <w:marLeft w:val="0"/>
      <w:marRight w:val="0"/>
      <w:marTop w:val="0"/>
      <w:marBottom w:val="0"/>
      <w:divBdr>
        <w:top w:val="none" w:sz="0" w:space="0" w:color="auto"/>
        <w:left w:val="none" w:sz="0" w:space="0" w:color="auto"/>
        <w:bottom w:val="none" w:sz="0" w:space="0" w:color="auto"/>
        <w:right w:val="none" w:sz="0" w:space="0" w:color="auto"/>
      </w:divBdr>
      <w:divsChild>
        <w:div w:id="1912498498">
          <w:marLeft w:val="0"/>
          <w:marRight w:val="0"/>
          <w:marTop w:val="0"/>
          <w:marBottom w:val="300"/>
          <w:divBdr>
            <w:top w:val="none" w:sz="0" w:space="0" w:color="auto"/>
            <w:left w:val="none" w:sz="0" w:space="0" w:color="auto"/>
            <w:bottom w:val="none" w:sz="0" w:space="0" w:color="auto"/>
            <w:right w:val="none" w:sz="0" w:space="0" w:color="auto"/>
          </w:divBdr>
        </w:div>
      </w:divsChild>
    </w:div>
    <w:div w:id="1018047949">
      <w:bodyDiv w:val="1"/>
      <w:marLeft w:val="0"/>
      <w:marRight w:val="0"/>
      <w:marTop w:val="0"/>
      <w:marBottom w:val="0"/>
      <w:divBdr>
        <w:top w:val="none" w:sz="0" w:space="0" w:color="auto"/>
        <w:left w:val="none" w:sz="0" w:space="0" w:color="auto"/>
        <w:bottom w:val="none" w:sz="0" w:space="0" w:color="auto"/>
        <w:right w:val="none" w:sz="0" w:space="0" w:color="auto"/>
      </w:divBdr>
    </w:div>
    <w:div w:id="1081217763">
      <w:bodyDiv w:val="1"/>
      <w:marLeft w:val="0"/>
      <w:marRight w:val="0"/>
      <w:marTop w:val="0"/>
      <w:marBottom w:val="0"/>
      <w:divBdr>
        <w:top w:val="none" w:sz="0" w:space="0" w:color="auto"/>
        <w:left w:val="none" w:sz="0" w:space="0" w:color="auto"/>
        <w:bottom w:val="none" w:sz="0" w:space="0" w:color="auto"/>
        <w:right w:val="none" w:sz="0" w:space="0" w:color="auto"/>
      </w:divBdr>
    </w:div>
    <w:div w:id="1271359404">
      <w:bodyDiv w:val="1"/>
      <w:marLeft w:val="0"/>
      <w:marRight w:val="0"/>
      <w:marTop w:val="0"/>
      <w:marBottom w:val="0"/>
      <w:divBdr>
        <w:top w:val="none" w:sz="0" w:space="0" w:color="auto"/>
        <w:left w:val="none" w:sz="0" w:space="0" w:color="auto"/>
        <w:bottom w:val="none" w:sz="0" w:space="0" w:color="auto"/>
        <w:right w:val="none" w:sz="0" w:space="0" w:color="auto"/>
      </w:divBdr>
      <w:divsChild>
        <w:div w:id="2085910401">
          <w:marLeft w:val="0"/>
          <w:marRight w:val="0"/>
          <w:marTop w:val="0"/>
          <w:marBottom w:val="0"/>
          <w:divBdr>
            <w:top w:val="none" w:sz="0" w:space="0" w:color="auto"/>
            <w:left w:val="none" w:sz="0" w:space="0" w:color="auto"/>
            <w:bottom w:val="none" w:sz="0" w:space="0" w:color="auto"/>
            <w:right w:val="none" w:sz="0" w:space="0" w:color="auto"/>
          </w:divBdr>
          <w:divsChild>
            <w:div w:id="825315540">
              <w:marLeft w:val="0"/>
              <w:marRight w:val="0"/>
              <w:marTop w:val="0"/>
              <w:marBottom w:val="0"/>
              <w:divBdr>
                <w:top w:val="none" w:sz="0" w:space="0" w:color="auto"/>
                <w:left w:val="none" w:sz="0" w:space="0" w:color="auto"/>
                <w:bottom w:val="none" w:sz="0" w:space="0" w:color="auto"/>
                <w:right w:val="none" w:sz="0" w:space="0" w:color="auto"/>
              </w:divBdr>
              <w:divsChild>
                <w:div w:id="72518212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08238706">
      <w:bodyDiv w:val="1"/>
      <w:marLeft w:val="0"/>
      <w:marRight w:val="0"/>
      <w:marTop w:val="0"/>
      <w:marBottom w:val="0"/>
      <w:divBdr>
        <w:top w:val="none" w:sz="0" w:space="0" w:color="auto"/>
        <w:left w:val="none" w:sz="0" w:space="0" w:color="auto"/>
        <w:bottom w:val="none" w:sz="0" w:space="0" w:color="auto"/>
        <w:right w:val="none" w:sz="0" w:space="0" w:color="auto"/>
      </w:divBdr>
    </w:div>
    <w:div w:id="1383366320">
      <w:bodyDiv w:val="1"/>
      <w:marLeft w:val="0"/>
      <w:marRight w:val="0"/>
      <w:marTop w:val="0"/>
      <w:marBottom w:val="0"/>
      <w:divBdr>
        <w:top w:val="none" w:sz="0" w:space="0" w:color="auto"/>
        <w:left w:val="none" w:sz="0" w:space="0" w:color="auto"/>
        <w:bottom w:val="none" w:sz="0" w:space="0" w:color="auto"/>
        <w:right w:val="none" w:sz="0" w:space="0" w:color="auto"/>
      </w:divBdr>
    </w:div>
    <w:div w:id="1388534733">
      <w:bodyDiv w:val="1"/>
      <w:marLeft w:val="0"/>
      <w:marRight w:val="0"/>
      <w:marTop w:val="0"/>
      <w:marBottom w:val="0"/>
      <w:divBdr>
        <w:top w:val="none" w:sz="0" w:space="0" w:color="auto"/>
        <w:left w:val="none" w:sz="0" w:space="0" w:color="auto"/>
        <w:bottom w:val="none" w:sz="0" w:space="0" w:color="auto"/>
        <w:right w:val="none" w:sz="0" w:space="0" w:color="auto"/>
      </w:divBdr>
    </w:div>
    <w:div w:id="1400977166">
      <w:bodyDiv w:val="1"/>
      <w:marLeft w:val="0"/>
      <w:marRight w:val="0"/>
      <w:marTop w:val="0"/>
      <w:marBottom w:val="0"/>
      <w:divBdr>
        <w:top w:val="none" w:sz="0" w:space="0" w:color="auto"/>
        <w:left w:val="none" w:sz="0" w:space="0" w:color="auto"/>
        <w:bottom w:val="none" w:sz="0" w:space="0" w:color="auto"/>
        <w:right w:val="none" w:sz="0" w:space="0" w:color="auto"/>
      </w:divBdr>
    </w:div>
    <w:div w:id="1488281256">
      <w:bodyDiv w:val="1"/>
      <w:marLeft w:val="0"/>
      <w:marRight w:val="0"/>
      <w:marTop w:val="0"/>
      <w:marBottom w:val="0"/>
      <w:divBdr>
        <w:top w:val="none" w:sz="0" w:space="0" w:color="auto"/>
        <w:left w:val="none" w:sz="0" w:space="0" w:color="auto"/>
        <w:bottom w:val="none" w:sz="0" w:space="0" w:color="auto"/>
        <w:right w:val="none" w:sz="0" w:space="0" w:color="auto"/>
      </w:divBdr>
    </w:div>
    <w:div w:id="1734618023">
      <w:bodyDiv w:val="1"/>
      <w:marLeft w:val="0"/>
      <w:marRight w:val="0"/>
      <w:marTop w:val="0"/>
      <w:marBottom w:val="0"/>
      <w:divBdr>
        <w:top w:val="none" w:sz="0" w:space="0" w:color="auto"/>
        <w:left w:val="none" w:sz="0" w:space="0" w:color="auto"/>
        <w:bottom w:val="none" w:sz="0" w:space="0" w:color="auto"/>
        <w:right w:val="none" w:sz="0" w:space="0" w:color="auto"/>
      </w:divBdr>
    </w:div>
    <w:div w:id="1825899048">
      <w:bodyDiv w:val="1"/>
      <w:marLeft w:val="0"/>
      <w:marRight w:val="0"/>
      <w:marTop w:val="0"/>
      <w:marBottom w:val="0"/>
      <w:divBdr>
        <w:top w:val="none" w:sz="0" w:space="0" w:color="auto"/>
        <w:left w:val="none" w:sz="0" w:space="0" w:color="auto"/>
        <w:bottom w:val="none" w:sz="0" w:space="0" w:color="auto"/>
        <w:right w:val="none" w:sz="0" w:space="0" w:color="auto"/>
      </w:divBdr>
    </w:div>
    <w:div w:id="20751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dogsvictoria.com.au/"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SAdmin@guidedogsvictoria.com.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dmin@guidedogsvictoria.com.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SAdmin@guidedogsvictoria.com.a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guidedogsvictoria.com.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Abdulla</dc:creator>
  <cp:keywords/>
  <dc:description/>
  <cp:lastModifiedBy>Rosalind McClintock</cp:lastModifiedBy>
  <cp:revision>7</cp:revision>
  <cp:lastPrinted>2016-11-11T02:28:00Z</cp:lastPrinted>
  <dcterms:created xsi:type="dcterms:W3CDTF">2018-11-28T00:22:00Z</dcterms:created>
  <dcterms:modified xsi:type="dcterms:W3CDTF">2019-04-03T05:07:00Z</dcterms:modified>
</cp:coreProperties>
</file>