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9073" w14:textId="7B943331" w:rsidR="001C39DC" w:rsidRPr="001C39DC" w:rsidRDefault="5121667E" w:rsidP="00B43070">
      <w:pPr>
        <w:pStyle w:val="Title"/>
        <w:spacing w:after="0"/>
        <w:contextualSpacing w:val="0"/>
      </w:pPr>
      <w:r>
        <w:t xml:space="preserve">Guide Dogs Victoria’s On the Move – </w:t>
      </w:r>
      <w:r w:rsidR="00B47951">
        <w:t>June</w:t>
      </w:r>
      <w:r>
        <w:t xml:space="preserve"> 2017 Bulletin</w:t>
      </w:r>
    </w:p>
    <w:p w14:paraId="29E4507D" w14:textId="77777777" w:rsidR="003E0EDD" w:rsidRDefault="003E0EDD" w:rsidP="00B43070">
      <w:pPr>
        <w:pStyle w:val="Heading1"/>
        <w:spacing w:before="0" w:line="240" w:lineRule="auto"/>
      </w:pPr>
      <w:bookmarkStart w:id="0" w:name="_Toc422820749"/>
      <w:bookmarkStart w:id="1" w:name="_Toc422821688"/>
      <w:bookmarkStart w:id="2" w:name="_Toc422821775"/>
      <w:bookmarkStart w:id="3" w:name="_Toc423445536"/>
      <w:bookmarkStart w:id="4" w:name="_Toc423446118"/>
      <w:bookmarkStart w:id="5" w:name="_Toc433118128"/>
      <w:bookmarkStart w:id="6" w:name="_Toc433118979"/>
      <w:bookmarkStart w:id="7" w:name="_Toc433813300"/>
    </w:p>
    <w:p w14:paraId="36F0948B" w14:textId="77777777" w:rsidR="00DE4DC3" w:rsidRDefault="00DE4DC3" w:rsidP="00B43070">
      <w:pPr>
        <w:pStyle w:val="Heading1"/>
        <w:spacing w:before="0" w:line="240" w:lineRule="auto"/>
      </w:pPr>
      <w:bookmarkStart w:id="8" w:name="_Toc485729491"/>
      <w:r>
        <w:t>Tips for reading this newsletter</w:t>
      </w:r>
      <w:bookmarkEnd w:id="0"/>
      <w:bookmarkEnd w:id="1"/>
      <w:bookmarkEnd w:id="2"/>
      <w:bookmarkEnd w:id="3"/>
      <w:bookmarkEnd w:id="4"/>
      <w:bookmarkEnd w:id="5"/>
      <w:bookmarkEnd w:id="6"/>
      <w:bookmarkEnd w:id="7"/>
      <w:bookmarkEnd w:id="8"/>
    </w:p>
    <w:p w14:paraId="467F56C3" w14:textId="77777777" w:rsidR="003E0EDD" w:rsidRPr="003E0EDD" w:rsidRDefault="003E0EDD" w:rsidP="00B43070">
      <w:pPr>
        <w:spacing w:after="0" w:line="240" w:lineRule="auto"/>
      </w:pPr>
    </w:p>
    <w:p w14:paraId="1E304E82" w14:textId="77777777" w:rsidR="00DE4DC3" w:rsidRPr="003E0EDD" w:rsidRDefault="5121667E" w:rsidP="5121667E">
      <w:pPr>
        <w:spacing w:after="0" w:line="240" w:lineRule="auto"/>
        <w:rPr>
          <w:sz w:val="36"/>
          <w:szCs w:val="36"/>
        </w:rPr>
      </w:pPr>
      <w:r w:rsidRPr="5121667E">
        <w:rPr>
          <w:sz w:val="36"/>
          <w:szCs w:val="36"/>
        </w:rPr>
        <w:t>If you would like to increase the text size on your screen:</w:t>
      </w:r>
    </w:p>
    <w:p w14:paraId="3E4098A2" w14:textId="77777777" w:rsidR="0003509D" w:rsidRPr="00294C14" w:rsidRDefault="5121667E" w:rsidP="5121667E">
      <w:pPr>
        <w:pStyle w:val="ListParagraph"/>
        <w:numPr>
          <w:ilvl w:val="0"/>
          <w:numId w:val="2"/>
        </w:numPr>
        <w:spacing w:after="0" w:line="240" w:lineRule="auto"/>
        <w:rPr>
          <w:sz w:val="36"/>
          <w:szCs w:val="36"/>
        </w:rPr>
      </w:pPr>
      <w:r w:rsidRPr="5121667E">
        <w:rPr>
          <w:sz w:val="36"/>
          <w:szCs w:val="36"/>
        </w:rPr>
        <w:t>Using the keyboard</w:t>
      </w:r>
    </w:p>
    <w:p w14:paraId="4F2C5CA9" w14:textId="77777777" w:rsidR="0003509D" w:rsidRPr="00294C14" w:rsidRDefault="5121667E" w:rsidP="5121667E">
      <w:pPr>
        <w:pStyle w:val="ListParagraph"/>
        <w:numPr>
          <w:ilvl w:val="2"/>
          <w:numId w:val="3"/>
        </w:numPr>
        <w:spacing w:after="0" w:line="240" w:lineRule="auto"/>
        <w:ind w:left="1134" w:hanging="425"/>
        <w:rPr>
          <w:sz w:val="36"/>
          <w:szCs w:val="36"/>
        </w:rPr>
      </w:pPr>
      <w:r w:rsidRPr="5121667E">
        <w:rPr>
          <w:sz w:val="36"/>
          <w:szCs w:val="36"/>
        </w:rPr>
        <w:t>Press ALT+W, and then press Q.</w:t>
      </w:r>
    </w:p>
    <w:p w14:paraId="73EBA91E" w14:textId="77777777" w:rsidR="0003509D" w:rsidRPr="00294C14" w:rsidRDefault="5121667E" w:rsidP="5121667E">
      <w:pPr>
        <w:pStyle w:val="ListParagraph"/>
        <w:numPr>
          <w:ilvl w:val="2"/>
          <w:numId w:val="3"/>
        </w:numPr>
        <w:spacing w:after="0" w:line="240" w:lineRule="auto"/>
        <w:ind w:left="1134" w:hanging="425"/>
        <w:rPr>
          <w:sz w:val="36"/>
          <w:szCs w:val="36"/>
        </w:rPr>
      </w:pPr>
      <w:r w:rsidRPr="5121667E">
        <w:rPr>
          <w:sz w:val="36"/>
          <w:szCs w:val="36"/>
        </w:rPr>
        <w:t>Press the TAB key repeatedly until the</w:t>
      </w:r>
      <w:r w:rsidRPr="5121667E">
        <w:rPr>
          <w:rStyle w:val="apple-converted-space"/>
          <w:rFonts w:ascii="Segoe UI" w:eastAsia="Segoe UI" w:hAnsi="Segoe UI" w:cs="Segoe UI"/>
          <w:color w:val="363636"/>
          <w:sz w:val="28"/>
          <w:szCs w:val="28"/>
        </w:rPr>
        <w:t> </w:t>
      </w:r>
      <w:r w:rsidRPr="5121667E">
        <w:rPr>
          <w:b/>
          <w:bCs/>
          <w:sz w:val="36"/>
          <w:szCs w:val="36"/>
        </w:rPr>
        <w:t>Percent</w:t>
      </w:r>
      <w:r w:rsidRPr="5121667E">
        <w:rPr>
          <w:rStyle w:val="apple-converted-space"/>
          <w:rFonts w:ascii="Segoe UI" w:eastAsia="Segoe UI" w:hAnsi="Segoe UI" w:cs="Segoe UI"/>
          <w:color w:val="363636"/>
          <w:sz w:val="28"/>
          <w:szCs w:val="28"/>
        </w:rPr>
        <w:t> </w:t>
      </w:r>
      <w:r w:rsidRPr="5121667E">
        <w:rPr>
          <w:sz w:val="36"/>
          <w:szCs w:val="36"/>
        </w:rPr>
        <w:t xml:space="preserve">box </w:t>
      </w:r>
      <w:proofErr w:type="gramStart"/>
      <w:r w:rsidRPr="5121667E">
        <w:rPr>
          <w:sz w:val="36"/>
          <w:szCs w:val="36"/>
        </w:rPr>
        <w:t>is selected</w:t>
      </w:r>
      <w:proofErr w:type="gramEnd"/>
      <w:r w:rsidRPr="5121667E">
        <w:rPr>
          <w:sz w:val="36"/>
          <w:szCs w:val="36"/>
        </w:rPr>
        <w:t>, and then type a percentage or press UP ARROW or DOWN ARROW to select a percentage.</w:t>
      </w:r>
    </w:p>
    <w:p w14:paraId="32C3C90E" w14:textId="77777777" w:rsidR="0003509D" w:rsidRPr="00294C14" w:rsidRDefault="5121667E" w:rsidP="5121667E">
      <w:pPr>
        <w:pStyle w:val="ListParagraph"/>
        <w:numPr>
          <w:ilvl w:val="0"/>
          <w:numId w:val="2"/>
        </w:numPr>
        <w:spacing w:after="0" w:line="240" w:lineRule="auto"/>
        <w:rPr>
          <w:sz w:val="36"/>
          <w:szCs w:val="36"/>
        </w:rPr>
      </w:pPr>
      <w:r w:rsidRPr="5121667E">
        <w:rPr>
          <w:sz w:val="36"/>
          <w:szCs w:val="36"/>
        </w:rPr>
        <w:t>Using the mouse</w:t>
      </w:r>
    </w:p>
    <w:p w14:paraId="1C04D9F5" w14:textId="77777777" w:rsidR="0003509D" w:rsidRPr="00294C14" w:rsidRDefault="5121667E" w:rsidP="5121667E">
      <w:pPr>
        <w:pStyle w:val="ListParagraph"/>
        <w:numPr>
          <w:ilvl w:val="2"/>
          <w:numId w:val="4"/>
        </w:numPr>
        <w:spacing w:after="0" w:line="240" w:lineRule="auto"/>
        <w:ind w:left="1134" w:hanging="425"/>
        <w:rPr>
          <w:sz w:val="36"/>
          <w:szCs w:val="36"/>
        </w:rPr>
      </w:pPr>
      <w:r w:rsidRPr="5121667E">
        <w:rPr>
          <w:sz w:val="36"/>
          <w:szCs w:val="36"/>
        </w:rPr>
        <w:t>On the View tab, in the Zoom group, click Zoom.</w:t>
      </w:r>
    </w:p>
    <w:p w14:paraId="012A4481" w14:textId="77777777" w:rsidR="0003509D" w:rsidRPr="00294C14" w:rsidRDefault="5121667E" w:rsidP="5121667E">
      <w:pPr>
        <w:pStyle w:val="ListParagraph"/>
        <w:numPr>
          <w:ilvl w:val="2"/>
          <w:numId w:val="4"/>
        </w:numPr>
        <w:spacing w:after="0" w:line="240" w:lineRule="auto"/>
        <w:ind w:left="1134" w:hanging="425"/>
        <w:rPr>
          <w:sz w:val="36"/>
          <w:szCs w:val="36"/>
        </w:rPr>
      </w:pPr>
      <w:r w:rsidRPr="5121667E">
        <w:rPr>
          <w:sz w:val="36"/>
          <w:szCs w:val="36"/>
        </w:rPr>
        <w:t>Click the zoom setting that you want or type a percentage in the Percent box.</w:t>
      </w:r>
    </w:p>
    <w:p w14:paraId="4D92BAB1" w14:textId="77777777" w:rsidR="00A554ED" w:rsidRPr="0061647E" w:rsidRDefault="00A554ED" w:rsidP="00B43070">
      <w:pPr>
        <w:pStyle w:val="paragraph"/>
        <w:spacing w:before="0" w:beforeAutospacing="0" w:after="0" w:afterAutospacing="0"/>
        <w:textAlignment w:val="baseline"/>
        <w:rPr>
          <w:rFonts w:ascii="Arial" w:hAnsi="Arial" w:cs="Arial"/>
        </w:rPr>
      </w:pP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14:paraId="1110EA20" w14:textId="77777777" w:rsidR="00A554ED" w:rsidRPr="00DE4DC3" w:rsidRDefault="5121667E" w:rsidP="5121667E">
          <w:pPr>
            <w:pStyle w:val="TOCHeading"/>
            <w:spacing w:before="0" w:line="240" w:lineRule="auto"/>
            <w:rPr>
              <w:rFonts w:asciiTheme="minorBidi" w:eastAsiaTheme="minorBidi" w:hAnsiTheme="minorBidi" w:cstheme="minorBidi"/>
              <w:b w:val="0"/>
              <w:bCs w:val="0"/>
              <w:color w:val="auto"/>
              <w:sz w:val="22"/>
              <w:szCs w:val="22"/>
              <w:lang w:val="en-AU" w:eastAsia="en-US"/>
            </w:rPr>
          </w:pPr>
          <w:r>
            <w:t>Contents</w:t>
          </w:r>
        </w:p>
        <w:bookmarkStart w:id="9" w:name="ref_TOC"/>
        <w:p w14:paraId="31448248" w14:textId="3EF44382" w:rsidR="007D3F1D" w:rsidRDefault="00A554ED">
          <w:pPr>
            <w:pStyle w:val="TOC1"/>
            <w:tabs>
              <w:tab w:val="right" w:leader="dot" w:pos="9016"/>
            </w:tabs>
            <w:rPr>
              <w:rFonts w:asciiTheme="minorHAnsi" w:eastAsiaTheme="minorEastAsia" w:hAnsiTheme="minorHAnsi"/>
              <w:noProof/>
              <w:sz w:val="22"/>
              <w:lang w:eastAsia="en-AU"/>
            </w:rPr>
          </w:pPr>
          <w:r w:rsidRPr="00F16C3D">
            <w:rPr>
              <w:sz w:val="36"/>
            </w:rPr>
            <w:fldChar w:fldCharType="begin"/>
          </w:r>
          <w:r w:rsidRPr="00F16C3D">
            <w:rPr>
              <w:sz w:val="36"/>
            </w:rPr>
            <w:instrText xml:space="preserve"> TOC \o "1-3" \h \z \u </w:instrText>
          </w:r>
          <w:r w:rsidRPr="00F16C3D">
            <w:rPr>
              <w:sz w:val="36"/>
            </w:rPr>
            <w:fldChar w:fldCharType="separate"/>
          </w:r>
          <w:hyperlink w:anchor="_Toc485729491" w:history="1">
            <w:r w:rsidR="007D3F1D" w:rsidRPr="00D17783">
              <w:rPr>
                <w:rStyle w:val="Hyperlink"/>
                <w:noProof/>
              </w:rPr>
              <w:t>Tips for reading this newsletter</w:t>
            </w:r>
            <w:r w:rsidR="007D3F1D">
              <w:rPr>
                <w:noProof/>
                <w:webHidden/>
              </w:rPr>
              <w:tab/>
            </w:r>
            <w:r w:rsidR="007D3F1D">
              <w:rPr>
                <w:noProof/>
                <w:webHidden/>
              </w:rPr>
              <w:fldChar w:fldCharType="begin"/>
            </w:r>
            <w:r w:rsidR="007D3F1D">
              <w:rPr>
                <w:noProof/>
                <w:webHidden/>
              </w:rPr>
              <w:instrText xml:space="preserve"> PAGEREF _Toc485729491 \h </w:instrText>
            </w:r>
            <w:r w:rsidR="007D3F1D">
              <w:rPr>
                <w:noProof/>
                <w:webHidden/>
              </w:rPr>
            </w:r>
            <w:r w:rsidR="007D3F1D">
              <w:rPr>
                <w:noProof/>
                <w:webHidden/>
              </w:rPr>
              <w:fldChar w:fldCharType="separate"/>
            </w:r>
            <w:r w:rsidR="007D3F1D">
              <w:rPr>
                <w:noProof/>
                <w:webHidden/>
              </w:rPr>
              <w:t>1</w:t>
            </w:r>
            <w:r w:rsidR="007D3F1D">
              <w:rPr>
                <w:noProof/>
                <w:webHidden/>
              </w:rPr>
              <w:fldChar w:fldCharType="end"/>
            </w:r>
          </w:hyperlink>
        </w:p>
        <w:p w14:paraId="2C46CB6A" w14:textId="40DB3A5F" w:rsidR="007D3F1D" w:rsidRDefault="00BF6D8F">
          <w:pPr>
            <w:pStyle w:val="TOC1"/>
            <w:tabs>
              <w:tab w:val="right" w:leader="dot" w:pos="9016"/>
            </w:tabs>
            <w:rPr>
              <w:rFonts w:asciiTheme="minorHAnsi" w:eastAsiaTheme="minorEastAsia" w:hAnsiTheme="minorHAnsi"/>
              <w:noProof/>
              <w:sz w:val="22"/>
              <w:lang w:eastAsia="en-AU"/>
            </w:rPr>
          </w:pPr>
          <w:hyperlink w:anchor="_Toc485729492" w:history="1">
            <w:r w:rsidR="007D3F1D" w:rsidRPr="00D17783">
              <w:rPr>
                <w:rStyle w:val="Hyperlink"/>
                <w:noProof/>
              </w:rPr>
              <w:t>Editor’s update</w:t>
            </w:r>
            <w:r w:rsidR="007D3F1D">
              <w:rPr>
                <w:noProof/>
                <w:webHidden/>
              </w:rPr>
              <w:tab/>
            </w:r>
            <w:r w:rsidR="007D3F1D">
              <w:rPr>
                <w:noProof/>
                <w:webHidden/>
              </w:rPr>
              <w:fldChar w:fldCharType="begin"/>
            </w:r>
            <w:r w:rsidR="007D3F1D">
              <w:rPr>
                <w:noProof/>
                <w:webHidden/>
              </w:rPr>
              <w:instrText xml:space="preserve"> PAGEREF _Toc485729492 \h </w:instrText>
            </w:r>
            <w:r w:rsidR="007D3F1D">
              <w:rPr>
                <w:noProof/>
                <w:webHidden/>
              </w:rPr>
            </w:r>
            <w:r w:rsidR="007D3F1D">
              <w:rPr>
                <w:noProof/>
                <w:webHidden/>
              </w:rPr>
              <w:fldChar w:fldCharType="separate"/>
            </w:r>
            <w:r w:rsidR="007D3F1D">
              <w:rPr>
                <w:noProof/>
                <w:webHidden/>
              </w:rPr>
              <w:t>2</w:t>
            </w:r>
            <w:r w:rsidR="007D3F1D">
              <w:rPr>
                <w:noProof/>
                <w:webHidden/>
              </w:rPr>
              <w:fldChar w:fldCharType="end"/>
            </w:r>
          </w:hyperlink>
        </w:p>
        <w:p w14:paraId="32F67162" w14:textId="68F60218" w:rsidR="007D3F1D" w:rsidRDefault="00BF6D8F">
          <w:pPr>
            <w:pStyle w:val="TOC1"/>
            <w:tabs>
              <w:tab w:val="right" w:leader="dot" w:pos="9016"/>
            </w:tabs>
            <w:rPr>
              <w:rFonts w:asciiTheme="minorHAnsi" w:eastAsiaTheme="minorEastAsia" w:hAnsiTheme="minorHAnsi"/>
              <w:noProof/>
              <w:sz w:val="22"/>
              <w:lang w:eastAsia="en-AU"/>
            </w:rPr>
          </w:pPr>
          <w:hyperlink w:anchor="_Toc485729493" w:history="1">
            <w:r w:rsidR="007D3F1D" w:rsidRPr="00D17783">
              <w:rPr>
                <w:rStyle w:val="Hyperlink"/>
                <w:noProof/>
              </w:rPr>
              <w:t>Upcoming programs and events for your diary</w:t>
            </w:r>
            <w:r w:rsidR="007D3F1D">
              <w:rPr>
                <w:noProof/>
                <w:webHidden/>
              </w:rPr>
              <w:tab/>
            </w:r>
            <w:r w:rsidR="007D3F1D">
              <w:rPr>
                <w:noProof/>
                <w:webHidden/>
              </w:rPr>
              <w:fldChar w:fldCharType="begin"/>
            </w:r>
            <w:r w:rsidR="007D3F1D">
              <w:rPr>
                <w:noProof/>
                <w:webHidden/>
              </w:rPr>
              <w:instrText xml:space="preserve"> PAGEREF _Toc485729493 \h </w:instrText>
            </w:r>
            <w:r w:rsidR="007D3F1D">
              <w:rPr>
                <w:noProof/>
                <w:webHidden/>
              </w:rPr>
            </w:r>
            <w:r w:rsidR="007D3F1D">
              <w:rPr>
                <w:noProof/>
                <w:webHidden/>
              </w:rPr>
              <w:fldChar w:fldCharType="separate"/>
            </w:r>
            <w:r w:rsidR="007D3F1D">
              <w:rPr>
                <w:noProof/>
                <w:webHidden/>
              </w:rPr>
              <w:t>3</w:t>
            </w:r>
            <w:r w:rsidR="007D3F1D">
              <w:rPr>
                <w:noProof/>
                <w:webHidden/>
              </w:rPr>
              <w:fldChar w:fldCharType="end"/>
            </w:r>
          </w:hyperlink>
        </w:p>
        <w:p w14:paraId="33688835" w14:textId="28F634B4" w:rsidR="007D3F1D" w:rsidRDefault="00BF6D8F">
          <w:pPr>
            <w:pStyle w:val="TOC1"/>
            <w:tabs>
              <w:tab w:val="right" w:leader="dot" w:pos="9016"/>
            </w:tabs>
            <w:rPr>
              <w:rFonts w:asciiTheme="minorHAnsi" w:eastAsiaTheme="minorEastAsia" w:hAnsiTheme="minorHAnsi"/>
              <w:noProof/>
              <w:sz w:val="22"/>
              <w:lang w:eastAsia="en-AU"/>
            </w:rPr>
          </w:pPr>
          <w:hyperlink w:anchor="_Toc485729494" w:history="1">
            <w:r w:rsidR="007D3F1D" w:rsidRPr="00D17783">
              <w:rPr>
                <w:rStyle w:val="Hyperlink"/>
                <w:noProof/>
                <w:w w:val="110"/>
              </w:rPr>
              <w:t>Self-Advocacy…when you need to speak out!</w:t>
            </w:r>
            <w:r w:rsidR="007D3F1D">
              <w:rPr>
                <w:noProof/>
                <w:webHidden/>
              </w:rPr>
              <w:tab/>
            </w:r>
            <w:r w:rsidR="007D3F1D">
              <w:rPr>
                <w:noProof/>
                <w:webHidden/>
              </w:rPr>
              <w:fldChar w:fldCharType="begin"/>
            </w:r>
            <w:r w:rsidR="007D3F1D">
              <w:rPr>
                <w:noProof/>
                <w:webHidden/>
              </w:rPr>
              <w:instrText xml:space="preserve"> PAGEREF _Toc485729494 \h </w:instrText>
            </w:r>
            <w:r w:rsidR="007D3F1D">
              <w:rPr>
                <w:noProof/>
                <w:webHidden/>
              </w:rPr>
            </w:r>
            <w:r w:rsidR="007D3F1D">
              <w:rPr>
                <w:noProof/>
                <w:webHidden/>
              </w:rPr>
              <w:fldChar w:fldCharType="separate"/>
            </w:r>
            <w:r w:rsidR="007D3F1D">
              <w:rPr>
                <w:noProof/>
                <w:webHidden/>
              </w:rPr>
              <w:t>5</w:t>
            </w:r>
            <w:r w:rsidR="007D3F1D">
              <w:rPr>
                <w:noProof/>
                <w:webHidden/>
              </w:rPr>
              <w:fldChar w:fldCharType="end"/>
            </w:r>
          </w:hyperlink>
        </w:p>
        <w:p w14:paraId="4C3E174B" w14:textId="14C47D7D" w:rsidR="007D3F1D" w:rsidRDefault="00BF6D8F">
          <w:pPr>
            <w:pStyle w:val="TOC2"/>
            <w:tabs>
              <w:tab w:val="right" w:leader="dot" w:pos="9016"/>
            </w:tabs>
            <w:rPr>
              <w:rFonts w:asciiTheme="minorHAnsi" w:eastAsiaTheme="minorEastAsia" w:hAnsiTheme="minorHAnsi"/>
              <w:noProof/>
              <w:sz w:val="22"/>
              <w:lang w:eastAsia="en-AU"/>
            </w:rPr>
          </w:pPr>
          <w:hyperlink w:anchor="_Toc485729495" w:history="1">
            <w:r w:rsidR="007D3F1D" w:rsidRPr="00D17783">
              <w:rPr>
                <w:rStyle w:val="Hyperlink"/>
                <w:noProof/>
              </w:rPr>
              <w:t>Steps in self-advocacy</w:t>
            </w:r>
            <w:r w:rsidR="007D3F1D">
              <w:rPr>
                <w:noProof/>
                <w:webHidden/>
              </w:rPr>
              <w:tab/>
            </w:r>
            <w:r w:rsidR="007D3F1D">
              <w:rPr>
                <w:noProof/>
                <w:webHidden/>
              </w:rPr>
              <w:fldChar w:fldCharType="begin"/>
            </w:r>
            <w:r w:rsidR="007D3F1D">
              <w:rPr>
                <w:noProof/>
                <w:webHidden/>
              </w:rPr>
              <w:instrText xml:space="preserve"> PAGEREF _Toc485729495 \h </w:instrText>
            </w:r>
            <w:r w:rsidR="007D3F1D">
              <w:rPr>
                <w:noProof/>
                <w:webHidden/>
              </w:rPr>
            </w:r>
            <w:r w:rsidR="007D3F1D">
              <w:rPr>
                <w:noProof/>
                <w:webHidden/>
              </w:rPr>
              <w:fldChar w:fldCharType="separate"/>
            </w:r>
            <w:r w:rsidR="007D3F1D">
              <w:rPr>
                <w:noProof/>
                <w:webHidden/>
              </w:rPr>
              <w:t>6</w:t>
            </w:r>
            <w:r w:rsidR="007D3F1D">
              <w:rPr>
                <w:noProof/>
                <w:webHidden/>
              </w:rPr>
              <w:fldChar w:fldCharType="end"/>
            </w:r>
          </w:hyperlink>
        </w:p>
        <w:p w14:paraId="05108160" w14:textId="1A617E14" w:rsidR="007D3F1D" w:rsidRDefault="00BF6D8F">
          <w:pPr>
            <w:pStyle w:val="TOC1"/>
            <w:tabs>
              <w:tab w:val="right" w:leader="dot" w:pos="9016"/>
            </w:tabs>
            <w:rPr>
              <w:rFonts w:asciiTheme="minorHAnsi" w:eastAsiaTheme="minorEastAsia" w:hAnsiTheme="minorHAnsi"/>
              <w:noProof/>
              <w:sz w:val="22"/>
              <w:lang w:eastAsia="en-AU"/>
            </w:rPr>
          </w:pPr>
          <w:hyperlink w:anchor="_Toc485729496" w:history="1">
            <w:r w:rsidR="007D3F1D" w:rsidRPr="00D17783">
              <w:rPr>
                <w:rStyle w:val="Hyperlink"/>
                <w:noProof/>
              </w:rPr>
              <w:t>Directory of contact details for self-advocacy:</w:t>
            </w:r>
            <w:r w:rsidR="007D3F1D">
              <w:rPr>
                <w:noProof/>
                <w:webHidden/>
              </w:rPr>
              <w:tab/>
            </w:r>
            <w:r w:rsidR="007D3F1D">
              <w:rPr>
                <w:noProof/>
                <w:webHidden/>
              </w:rPr>
              <w:fldChar w:fldCharType="begin"/>
            </w:r>
            <w:r w:rsidR="007D3F1D">
              <w:rPr>
                <w:noProof/>
                <w:webHidden/>
              </w:rPr>
              <w:instrText xml:space="preserve"> PAGEREF _Toc485729496 \h </w:instrText>
            </w:r>
            <w:r w:rsidR="007D3F1D">
              <w:rPr>
                <w:noProof/>
                <w:webHidden/>
              </w:rPr>
            </w:r>
            <w:r w:rsidR="007D3F1D">
              <w:rPr>
                <w:noProof/>
                <w:webHidden/>
              </w:rPr>
              <w:fldChar w:fldCharType="separate"/>
            </w:r>
            <w:r w:rsidR="007D3F1D">
              <w:rPr>
                <w:noProof/>
                <w:webHidden/>
              </w:rPr>
              <w:t>10</w:t>
            </w:r>
            <w:r w:rsidR="007D3F1D">
              <w:rPr>
                <w:noProof/>
                <w:webHidden/>
              </w:rPr>
              <w:fldChar w:fldCharType="end"/>
            </w:r>
          </w:hyperlink>
        </w:p>
        <w:p w14:paraId="653FED48" w14:textId="6B900AC7" w:rsidR="007D3F1D" w:rsidRDefault="00BF6D8F">
          <w:pPr>
            <w:pStyle w:val="TOC2"/>
            <w:tabs>
              <w:tab w:val="right" w:leader="dot" w:pos="9016"/>
            </w:tabs>
            <w:rPr>
              <w:rFonts w:asciiTheme="minorHAnsi" w:eastAsiaTheme="minorEastAsia" w:hAnsiTheme="minorHAnsi"/>
              <w:noProof/>
              <w:sz w:val="22"/>
              <w:lang w:eastAsia="en-AU"/>
            </w:rPr>
          </w:pPr>
          <w:hyperlink w:anchor="_Toc485729497" w:history="1">
            <w:r w:rsidR="007D3F1D" w:rsidRPr="00D17783">
              <w:rPr>
                <w:rStyle w:val="Hyperlink"/>
                <w:rFonts w:eastAsia="Times New Roman" w:cs="Arial"/>
                <w:noProof/>
              </w:rPr>
              <w:t>Public Transport Feedback</w:t>
            </w:r>
            <w:r w:rsidR="007D3F1D">
              <w:rPr>
                <w:noProof/>
                <w:webHidden/>
              </w:rPr>
              <w:tab/>
            </w:r>
            <w:r w:rsidR="007D3F1D">
              <w:rPr>
                <w:noProof/>
                <w:webHidden/>
              </w:rPr>
              <w:fldChar w:fldCharType="begin"/>
            </w:r>
            <w:r w:rsidR="007D3F1D">
              <w:rPr>
                <w:noProof/>
                <w:webHidden/>
              </w:rPr>
              <w:instrText xml:space="preserve"> PAGEREF _Toc485729497 \h </w:instrText>
            </w:r>
            <w:r w:rsidR="007D3F1D">
              <w:rPr>
                <w:noProof/>
                <w:webHidden/>
              </w:rPr>
            </w:r>
            <w:r w:rsidR="007D3F1D">
              <w:rPr>
                <w:noProof/>
                <w:webHidden/>
              </w:rPr>
              <w:fldChar w:fldCharType="separate"/>
            </w:r>
            <w:r w:rsidR="007D3F1D">
              <w:rPr>
                <w:noProof/>
                <w:webHidden/>
              </w:rPr>
              <w:t>10</w:t>
            </w:r>
            <w:r w:rsidR="007D3F1D">
              <w:rPr>
                <w:noProof/>
                <w:webHidden/>
              </w:rPr>
              <w:fldChar w:fldCharType="end"/>
            </w:r>
          </w:hyperlink>
        </w:p>
        <w:p w14:paraId="607EBFD7" w14:textId="39A4FA7D" w:rsidR="007D3F1D" w:rsidRDefault="00BF6D8F">
          <w:pPr>
            <w:pStyle w:val="TOC2"/>
            <w:tabs>
              <w:tab w:val="right" w:leader="dot" w:pos="9016"/>
            </w:tabs>
            <w:rPr>
              <w:rFonts w:asciiTheme="minorHAnsi" w:eastAsiaTheme="minorEastAsia" w:hAnsiTheme="minorHAnsi"/>
              <w:noProof/>
              <w:sz w:val="22"/>
              <w:lang w:eastAsia="en-AU"/>
            </w:rPr>
          </w:pPr>
          <w:hyperlink w:anchor="_Toc485729498" w:history="1">
            <w:r w:rsidR="007D3F1D" w:rsidRPr="00D17783">
              <w:rPr>
                <w:rStyle w:val="Hyperlink"/>
                <w:rFonts w:eastAsia="Times New Roman" w:cs="Arial"/>
                <w:noProof/>
              </w:rPr>
              <w:t>Issues with government or local council</w:t>
            </w:r>
            <w:r w:rsidR="007D3F1D">
              <w:rPr>
                <w:noProof/>
                <w:webHidden/>
              </w:rPr>
              <w:tab/>
            </w:r>
            <w:r w:rsidR="007D3F1D">
              <w:rPr>
                <w:noProof/>
                <w:webHidden/>
              </w:rPr>
              <w:fldChar w:fldCharType="begin"/>
            </w:r>
            <w:r w:rsidR="007D3F1D">
              <w:rPr>
                <w:noProof/>
                <w:webHidden/>
              </w:rPr>
              <w:instrText xml:space="preserve"> PAGEREF _Toc485729498 \h </w:instrText>
            </w:r>
            <w:r w:rsidR="007D3F1D">
              <w:rPr>
                <w:noProof/>
                <w:webHidden/>
              </w:rPr>
            </w:r>
            <w:r w:rsidR="007D3F1D">
              <w:rPr>
                <w:noProof/>
                <w:webHidden/>
              </w:rPr>
              <w:fldChar w:fldCharType="separate"/>
            </w:r>
            <w:r w:rsidR="007D3F1D">
              <w:rPr>
                <w:noProof/>
                <w:webHidden/>
              </w:rPr>
              <w:t>11</w:t>
            </w:r>
            <w:r w:rsidR="007D3F1D">
              <w:rPr>
                <w:noProof/>
                <w:webHidden/>
              </w:rPr>
              <w:fldChar w:fldCharType="end"/>
            </w:r>
          </w:hyperlink>
        </w:p>
        <w:p w14:paraId="79928F64" w14:textId="07277A82" w:rsidR="007D3F1D" w:rsidRDefault="00BF6D8F">
          <w:pPr>
            <w:pStyle w:val="TOC2"/>
            <w:tabs>
              <w:tab w:val="right" w:leader="dot" w:pos="9016"/>
            </w:tabs>
            <w:rPr>
              <w:rFonts w:asciiTheme="minorHAnsi" w:eastAsiaTheme="minorEastAsia" w:hAnsiTheme="minorHAnsi"/>
              <w:noProof/>
              <w:sz w:val="22"/>
              <w:lang w:eastAsia="en-AU"/>
            </w:rPr>
          </w:pPr>
          <w:hyperlink w:anchor="_Toc485729499" w:history="1">
            <w:r w:rsidR="007D3F1D" w:rsidRPr="00D17783">
              <w:rPr>
                <w:rStyle w:val="Hyperlink"/>
                <w:rFonts w:eastAsia="Times New Roman" w:cs="Arial"/>
                <w:noProof/>
              </w:rPr>
              <w:t>Issues with private businesses such as restaurants, accommodation, Disability/service providers</w:t>
            </w:r>
            <w:r w:rsidR="007D3F1D">
              <w:rPr>
                <w:noProof/>
                <w:webHidden/>
              </w:rPr>
              <w:tab/>
            </w:r>
            <w:r w:rsidR="007D3F1D">
              <w:rPr>
                <w:noProof/>
                <w:webHidden/>
              </w:rPr>
              <w:fldChar w:fldCharType="begin"/>
            </w:r>
            <w:r w:rsidR="007D3F1D">
              <w:rPr>
                <w:noProof/>
                <w:webHidden/>
              </w:rPr>
              <w:instrText xml:space="preserve"> PAGEREF _Toc485729499 \h </w:instrText>
            </w:r>
            <w:r w:rsidR="007D3F1D">
              <w:rPr>
                <w:noProof/>
                <w:webHidden/>
              </w:rPr>
            </w:r>
            <w:r w:rsidR="007D3F1D">
              <w:rPr>
                <w:noProof/>
                <w:webHidden/>
              </w:rPr>
              <w:fldChar w:fldCharType="separate"/>
            </w:r>
            <w:r w:rsidR="007D3F1D">
              <w:rPr>
                <w:noProof/>
                <w:webHidden/>
              </w:rPr>
              <w:t>12</w:t>
            </w:r>
            <w:r w:rsidR="007D3F1D">
              <w:rPr>
                <w:noProof/>
                <w:webHidden/>
              </w:rPr>
              <w:fldChar w:fldCharType="end"/>
            </w:r>
          </w:hyperlink>
        </w:p>
        <w:p w14:paraId="0693EBF0" w14:textId="615A8074" w:rsidR="007D3F1D" w:rsidRDefault="00BF6D8F">
          <w:pPr>
            <w:pStyle w:val="TOC2"/>
            <w:tabs>
              <w:tab w:val="right" w:leader="dot" w:pos="9016"/>
            </w:tabs>
            <w:rPr>
              <w:rFonts w:asciiTheme="minorHAnsi" w:eastAsiaTheme="minorEastAsia" w:hAnsiTheme="minorHAnsi"/>
              <w:noProof/>
              <w:sz w:val="22"/>
              <w:lang w:eastAsia="en-AU"/>
            </w:rPr>
          </w:pPr>
          <w:hyperlink w:anchor="_Toc485729500" w:history="1">
            <w:r w:rsidR="007D3F1D" w:rsidRPr="00D17783">
              <w:rPr>
                <w:rStyle w:val="Hyperlink"/>
                <w:rFonts w:eastAsia="Times New Roman" w:cs="Arial"/>
                <w:noProof/>
              </w:rPr>
              <w:t>Further Advice and legal support</w:t>
            </w:r>
            <w:r w:rsidR="007D3F1D">
              <w:rPr>
                <w:noProof/>
                <w:webHidden/>
              </w:rPr>
              <w:tab/>
            </w:r>
            <w:r w:rsidR="007D3F1D">
              <w:rPr>
                <w:noProof/>
                <w:webHidden/>
              </w:rPr>
              <w:fldChar w:fldCharType="begin"/>
            </w:r>
            <w:r w:rsidR="007D3F1D">
              <w:rPr>
                <w:noProof/>
                <w:webHidden/>
              </w:rPr>
              <w:instrText xml:space="preserve"> PAGEREF _Toc485729500 \h </w:instrText>
            </w:r>
            <w:r w:rsidR="007D3F1D">
              <w:rPr>
                <w:noProof/>
                <w:webHidden/>
              </w:rPr>
            </w:r>
            <w:r w:rsidR="007D3F1D">
              <w:rPr>
                <w:noProof/>
                <w:webHidden/>
              </w:rPr>
              <w:fldChar w:fldCharType="separate"/>
            </w:r>
            <w:r w:rsidR="007D3F1D">
              <w:rPr>
                <w:noProof/>
                <w:webHidden/>
              </w:rPr>
              <w:t>13</w:t>
            </w:r>
            <w:r w:rsidR="007D3F1D">
              <w:rPr>
                <w:noProof/>
                <w:webHidden/>
              </w:rPr>
              <w:fldChar w:fldCharType="end"/>
            </w:r>
          </w:hyperlink>
        </w:p>
        <w:p w14:paraId="73CF0C5C" w14:textId="6418BB77" w:rsidR="007D3F1D" w:rsidRDefault="00BF6D8F">
          <w:pPr>
            <w:pStyle w:val="TOC1"/>
            <w:tabs>
              <w:tab w:val="right" w:leader="dot" w:pos="9016"/>
            </w:tabs>
            <w:rPr>
              <w:rFonts w:asciiTheme="minorHAnsi" w:eastAsiaTheme="minorEastAsia" w:hAnsiTheme="minorHAnsi"/>
              <w:noProof/>
              <w:sz w:val="22"/>
              <w:lang w:eastAsia="en-AU"/>
            </w:rPr>
          </w:pPr>
          <w:hyperlink w:anchor="_Toc485729501" w:history="1">
            <w:r w:rsidR="007D3F1D" w:rsidRPr="00D17783">
              <w:rPr>
                <w:rStyle w:val="Hyperlink"/>
                <w:rFonts w:cs="Arial"/>
                <w:noProof/>
                <w:lang w:val="en-US"/>
              </w:rPr>
              <w:t>Bollards!</w:t>
            </w:r>
            <w:r w:rsidR="007D3F1D">
              <w:rPr>
                <w:noProof/>
                <w:webHidden/>
              </w:rPr>
              <w:tab/>
            </w:r>
            <w:r w:rsidR="007D3F1D">
              <w:rPr>
                <w:noProof/>
                <w:webHidden/>
              </w:rPr>
              <w:fldChar w:fldCharType="begin"/>
            </w:r>
            <w:r w:rsidR="007D3F1D">
              <w:rPr>
                <w:noProof/>
                <w:webHidden/>
              </w:rPr>
              <w:instrText xml:space="preserve"> PAGEREF _Toc485729501 \h </w:instrText>
            </w:r>
            <w:r w:rsidR="007D3F1D">
              <w:rPr>
                <w:noProof/>
                <w:webHidden/>
              </w:rPr>
            </w:r>
            <w:r w:rsidR="007D3F1D">
              <w:rPr>
                <w:noProof/>
                <w:webHidden/>
              </w:rPr>
              <w:fldChar w:fldCharType="separate"/>
            </w:r>
            <w:r w:rsidR="007D3F1D">
              <w:rPr>
                <w:noProof/>
                <w:webHidden/>
              </w:rPr>
              <w:t>15</w:t>
            </w:r>
            <w:r w:rsidR="007D3F1D">
              <w:rPr>
                <w:noProof/>
                <w:webHidden/>
              </w:rPr>
              <w:fldChar w:fldCharType="end"/>
            </w:r>
          </w:hyperlink>
        </w:p>
        <w:p w14:paraId="691A0BC6" w14:textId="70157141" w:rsidR="007D3F1D" w:rsidRDefault="00BF6D8F">
          <w:pPr>
            <w:pStyle w:val="TOC1"/>
            <w:tabs>
              <w:tab w:val="right" w:leader="dot" w:pos="9016"/>
            </w:tabs>
            <w:rPr>
              <w:rFonts w:asciiTheme="minorHAnsi" w:eastAsiaTheme="minorEastAsia" w:hAnsiTheme="minorHAnsi"/>
              <w:noProof/>
              <w:sz w:val="22"/>
              <w:lang w:eastAsia="en-AU"/>
            </w:rPr>
          </w:pPr>
          <w:hyperlink w:anchor="_Toc485729502" w:history="1">
            <w:r w:rsidR="007D3F1D" w:rsidRPr="00D17783">
              <w:rPr>
                <w:rStyle w:val="Hyperlink"/>
                <w:noProof/>
              </w:rPr>
              <w:t>Information for Guide Dog Handlers – the importance of Pet Insurance</w:t>
            </w:r>
            <w:r w:rsidR="007D3F1D">
              <w:rPr>
                <w:noProof/>
                <w:webHidden/>
              </w:rPr>
              <w:tab/>
            </w:r>
            <w:r w:rsidR="007D3F1D">
              <w:rPr>
                <w:noProof/>
                <w:webHidden/>
              </w:rPr>
              <w:fldChar w:fldCharType="begin"/>
            </w:r>
            <w:r w:rsidR="007D3F1D">
              <w:rPr>
                <w:noProof/>
                <w:webHidden/>
              </w:rPr>
              <w:instrText xml:space="preserve"> PAGEREF _Toc485729502 \h </w:instrText>
            </w:r>
            <w:r w:rsidR="007D3F1D">
              <w:rPr>
                <w:noProof/>
                <w:webHidden/>
              </w:rPr>
            </w:r>
            <w:r w:rsidR="007D3F1D">
              <w:rPr>
                <w:noProof/>
                <w:webHidden/>
              </w:rPr>
              <w:fldChar w:fldCharType="separate"/>
            </w:r>
            <w:r w:rsidR="007D3F1D">
              <w:rPr>
                <w:noProof/>
                <w:webHidden/>
              </w:rPr>
              <w:t>17</w:t>
            </w:r>
            <w:r w:rsidR="007D3F1D">
              <w:rPr>
                <w:noProof/>
                <w:webHidden/>
              </w:rPr>
              <w:fldChar w:fldCharType="end"/>
            </w:r>
          </w:hyperlink>
        </w:p>
        <w:p w14:paraId="27428991" w14:textId="5809A021" w:rsidR="007D3F1D" w:rsidRDefault="00BF6D8F">
          <w:pPr>
            <w:pStyle w:val="TOC2"/>
            <w:tabs>
              <w:tab w:val="right" w:leader="dot" w:pos="9016"/>
            </w:tabs>
            <w:rPr>
              <w:rFonts w:asciiTheme="minorHAnsi" w:eastAsiaTheme="minorEastAsia" w:hAnsiTheme="minorHAnsi"/>
              <w:noProof/>
              <w:sz w:val="22"/>
              <w:lang w:eastAsia="en-AU"/>
            </w:rPr>
          </w:pPr>
          <w:hyperlink w:anchor="_Toc485729503" w:history="1">
            <w:r w:rsidR="007D3F1D" w:rsidRPr="00D17783">
              <w:rPr>
                <w:rStyle w:val="Hyperlink"/>
                <w:rFonts w:cs="Arial"/>
                <w:noProof/>
                <w:lang w:val="en-US"/>
              </w:rPr>
              <w:t>Things to consider when choosing pet insurance</w:t>
            </w:r>
            <w:r w:rsidR="007D3F1D">
              <w:rPr>
                <w:noProof/>
                <w:webHidden/>
              </w:rPr>
              <w:tab/>
            </w:r>
            <w:r w:rsidR="007D3F1D">
              <w:rPr>
                <w:noProof/>
                <w:webHidden/>
              </w:rPr>
              <w:fldChar w:fldCharType="begin"/>
            </w:r>
            <w:r w:rsidR="007D3F1D">
              <w:rPr>
                <w:noProof/>
                <w:webHidden/>
              </w:rPr>
              <w:instrText xml:space="preserve"> PAGEREF _Toc485729503 \h </w:instrText>
            </w:r>
            <w:r w:rsidR="007D3F1D">
              <w:rPr>
                <w:noProof/>
                <w:webHidden/>
              </w:rPr>
            </w:r>
            <w:r w:rsidR="007D3F1D">
              <w:rPr>
                <w:noProof/>
                <w:webHidden/>
              </w:rPr>
              <w:fldChar w:fldCharType="separate"/>
            </w:r>
            <w:r w:rsidR="007D3F1D">
              <w:rPr>
                <w:noProof/>
                <w:webHidden/>
              </w:rPr>
              <w:t>18</w:t>
            </w:r>
            <w:r w:rsidR="007D3F1D">
              <w:rPr>
                <w:noProof/>
                <w:webHidden/>
              </w:rPr>
              <w:fldChar w:fldCharType="end"/>
            </w:r>
          </w:hyperlink>
        </w:p>
        <w:p w14:paraId="3EA442F6" w14:textId="56221E8A" w:rsidR="007D3F1D" w:rsidRDefault="00BF6D8F">
          <w:pPr>
            <w:pStyle w:val="TOC1"/>
            <w:tabs>
              <w:tab w:val="right" w:leader="dot" w:pos="9016"/>
            </w:tabs>
            <w:rPr>
              <w:rFonts w:asciiTheme="minorHAnsi" w:eastAsiaTheme="minorEastAsia" w:hAnsiTheme="minorHAnsi"/>
              <w:noProof/>
              <w:sz w:val="22"/>
              <w:lang w:eastAsia="en-AU"/>
            </w:rPr>
          </w:pPr>
          <w:hyperlink w:anchor="_Toc485729504" w:history="1">
            <w:r w:rsidR="007D3F1D" w:rsidRPr="00D17783">
              <w:rPr>
                <w:rStyle w:val="Hyperlink"/>
                <w:noProof/>
              </w:rPr>
              <w:t>Vet Clinic Memories Competition</w:t>
            </w:r>
            <w:r w:rsidR="007D3F1D">
              <w:rPr>
                <w:noProof/>
                <w:webHidden/>
              </w:rPr>
              <w:tab/>
            </w:r>
            <w:r w:rsidR="007D3F1D">
              <w:rPr>
                <w:noProof/>
                <w:webHidden/>
              </w:rPr>
              <w:fldChar w:fldCharType="begin"/>
            </w:r>
            <w:r w:rsidR="007D3F1D">
              <w:rPr>
                <w:noProof/>
                <w:webHidden/>
              </w:rPr>
              <w:instrText xml:space="preserve"> PAGEREF _Toc485729504 \h </w:instrText>
            </w:r>
            <w:r w:rsidR="007D3F1D">
              <w:rPr>
                <w:noProof/>
                <w:webHidden/>
              </w:rPr>
            </w:r>
            <w:r w:rsidR="007D3F1D">
              <w:rPr>
                <w:noProof/>
                <w:webHidden/>
              </w:rPr>
              <w:fldChar w:fldCharType="separate"/>
            </w:r>
            <w:r w:rsidR="007D3F1D">
              <w:rPr>
                <w:noProof/>
                <w:webHidden/>
              </w:rPr>
              <w:t>21</w:t>
            </w:r>
            <w:r w:rsidR="007D3F1D">
              <w:rPr>
                <w:noProof/>
                <w:webHidden/>
              </w:rPr>
              <w:fldChar w:fldCharType="end"/>
            </w:r>
          </w:hyperlink>
        </w:p>
        <w:p w14:paraId="3EA9B58D" w14:textId="4F42A02A" w:rsidR="007D3F1D" w:rsidRDefault="00BF6D8F">
          <w:pPr>
            <w:pStyle w:val="TOC1"/>
            <w:tabs>
              <w:tab w:val="right" w:leader="dot" w:pos="9016"/>
            </w:tabs>
            <w:rPr>
              <w:rFonts w:asciiTheme="minorHAnsi" w:eastAsiaTheme="minorEastAsia" w:hAnsiTheme="minorHAnsi"/>
              <w:noProof/>
              <w:sz w:val="22"/>
              <w:lang w:eastAsia="en-AU"/>
            </w:rPr>
          </w:pPr>
          <w:hyperlink w:anchor="_Toc485729505" w:history="1">
            <w:r w:rsidR="007D3F1D" w:rsidRPr="00D17783">
              <w:rPr>
                <w:rStyle w:val="Hyperlink"/>
                <w:noProof/>
              </w:rPr>
              <w:t>Grand Prix experiences</w:t>
            </w:r>
            <w:r w:rsidR="007D3F1D">
              <w:rPr>
                <w:noProof/>
                <w:webHidden/>
              </w:rPr>
              <w:tab/>
            </w:r>
            <w:r w:rsidR="007D3F1D">
              <w:rPr>
                <w:noProof/>
                <w:webHidden/>
              </w:rPr>
              <w:fldChar w:fldCharType="begin"/>
            </w:r>
            <w:r w:rsidR="007D3F1D">
              <w:rPr>
                <w:noProof/>
                <w:webHidden/>
              </w:rPr>
              <w:instrText xml:space="preserve"> PAGEREF _Toc485729505 \h </w:instrText>
            </w:r>
            <w:r w:rsidR="007D3F1D">
              <w:rPr>
                <w:noProof/>
                <w:webHidden/>
              </w:rPr>
            </w:r>
            <w:r w:rsidR="007D3F1D">
              <w:rPr>
                <w:noProof/>
                <w:webHidden/>
              </w:rPr>
              <w:fldChar w:fldCharType="separate"/>
            </w:r>
            <w:r w:rsidR="007D3F1D">
              <w:rPr>
                <w:noProof/>
                <w:webHidden/>
              </w:rPr>
              <w:t>22</w:t>
            </w:r>
            <w:r w:rsidR="007D3F1D">
              <w:rPr>
                <w:noProof/>
                <w:webHidden/>
              </w:rPr>
              <w:fldChar w:fldCharType="end"/>
            </w:r>
          </w:hyperlink>
        </w:p>
        <w:p w14:paraId="0FA6C86E" w14:textId="638C9243" w:rsidR="007D3F1D" w:rsidRDefault="00BF6D8F">
          <w:pPr>
            <w:pStyle w:val="TOC1"/>
            <w:tabs>
              <w:tab w:val="right" w:leader="dot" w:pos="9016"/>
            </w:tabs>
            <w:rPr>
              <w:rFonts w:asciiTheme="minorHAnsi" w:eastAsiaTheme="minorEastAsia" w:hAnsiTheme="minorHAnsi"/>
              <w:noProof/>
              <w:sz w:val="22"/>
              <w:lang w:eastAsia="en-AU"/>
            </w:rPr>
          </w:pPr>
          <w:hyperlink w:anchor="_Toc485729506" w:history="1">
            <w:r w:rsidR="007D3F1D" w:rsidRPr="00D17783">
              <w:rPr>
                <w:rStyle w:val="Hyperlink"/>
                <w:noProof/>
              </w:rPr>
              <w:t>Jobs at Guide Dogs Victoria</w:t>
            </w:r>
            <w:r w:rsidR="007D3F1D">
              <w:rPr>
                <w:noProof/>
                <w:webHidden/>
              </w:rPr>
              <w:tab/>
            </w:r>
            <w:r w:rsidR="007D3F1D">
              <w:rPr>
                <w:noProof/>
                <w:webHidden/>
              </w:rPr>
              <w:fldChar w:fldCharType="begin"/>
            </w:r>
            <w:r w:rsidR="007D3F1D">
              <w:rPr>
                <w:noProof/>
                <w:webHidden/>
              </w:rPr>
              <w:instrText xml:space="preserve"> PAGEREF _Toc485729506 \h </w:instrText>
            </w:r>
            <w:r w:rsidR="007D3F1D">
              <w:rPr>
                <w:noProof/>
                <w:webHidden/>
              </w:rPr>
            </w:r>
            <w:r w:rsidR="007D3F1D">
              <w:rPr>
                <w:noProof/>
                <w:webHidden/>
              </w:rPr>
              <w:fldChar w:fldCharType="separate"/>
            </w:r>
            <w:r w:rsidR="007D3F1D">
              <w:rPr>
                <w:noProof/>
                <w:webHidden/>
              </w:rPr>
              <w:t>23</w:t>
            </w:r>
            <w:r w:rsidR="007D3F1D">
              <w:rPr>
                <w:noProof/>
                <w:webHidden/>
              </w:rPr>
              <w:fldChar w:fldCharType="end"/>
            </w:r>
          </w:hyperlink>
        </w:p>
        <w:p w14:paraId="0C63CE26" w14:textId="4D39EB81" w:rsidR="007D3F1D" w:rsidRDefault="00BF6D8F">
          <w:pPr>
            <w:pStyle w:val="TOC3"/>
            <w:tabs>
              <w:tab w:val="right" w:leader="dot" w:pos="9016"/>
            </w:tabs>
            <w:rPr>
              <w:rFonts w:asciiTheme="minorHAnsi" w:eastAsiaTheme="minorEastAsia" w:hAnsiTheme="minorHAnsi"/>
              <w:noProof/>
              <w:sz w:val="22"/>
              <w:lang w:eastAsia="en-AU"/>
            </w:rPr>
          </w:pPr>
          <w:hyperlink w:anchor="_Toc485729507" w:history="1">
            <w:r w:rsidR="007D3F1D" w:rsidRPr="00D17783">
              <w:rPr>
                <w:rStyle w:val="Hyperlink"/>
                <w:rFonts w:cs="Arial"/>
                <w:noProof/>
              </w:rPr>
              <w:t>Guide Dog Mobility Instructor</w:t>
            </w:r>
            <w:r w:rsidR="007D3F1D">
              <w:rPr>
                <w:noProof/>
                <w:webHidden/>
              </w:rPr>
              <w:tab/>
            </w:r>
            <w:r w:rsidR="007D3F1D">
              <w:rPr>
                <w:noProof/>
                <w:webHidden/>
              </w:rPr>
              <w:fldChar w:fldCharType="begin"/>
            </w:r>
            <w:r w:rsidR="007D3F1D">
              <w:rPr>
                <w:noProof/>
                <w:webHidden/>
              </w:rPr>
              <w:instrText xml:space="preserve"> PAGEREF _Toc485729507 \h </w:instrText>
            </w:r>
            <w:r w:rsidR="007D3F1D">
              <w:rPr>
                <w:noProof/>
                <w:webHidden/>
              </w:rPr>
            </w:r>
            <w:r w:rsidR="007D3F1D">
              <w:rPr>
                <w:noProof/>
                <w:webHidden/>
              </w:rPr>
              <w:fldChar w:fldCharType="separate"/>
            </w:r>
            <w:r w:rsidR="007D3F1D">
              <w:rPr>
                <w:noProof/>
                <w:webHidden/>
              </w:rPr>
              <w:t>24</w:t>
            </w:r>
            <w:r w:rsidR="007D3F1D">
              <w:rPr>
                <w:noProof/>
                <w:webHidden/>
              </w:rPr>
              <w:fldChar w:fldCharType="end"/>
            </w:r>
          </w:hyperlink>
        </w:p>
        <w:p w14:paraId="6BE84565" w14:textId="620B47CB" w:rsidR="007D3F1D" w:rsidRDefault="00BF6D8F">
          <w:pPr>
            <w:pStyle w:val="TOC1"/>
            <w:tabs>
              <w:tab w:val="right" w:leader="dot" w:pos="9016"/>
            </w:tabs>
            <w:rPr>
              <w:rFonts w:asciiTheme="minorHAnsi" w:eastAsiaTheme="minorEastAsia" w:hAnsiTheme="minorHAnsi"/>
              <w:noProof/>
              <w:sz w:val="22"/>
              <w:lang w:eastAsia="en-AU"/>
            </w:rPr>
          </w:pPr>
          <w:hyperlink w:anchor="_Toc485729508" w:history="1">
            <w:r w:rsidR="007D3F1D" w:rsidRPr="00D17783">
              <w:rPr>
                <w:rStyle w:val="Hyperlink"/>
                <w:noProof/>
              </w:rPr>
              <w:t>Share your story</w:t>
            </w:r>
            <w:r w:rsidR="007D3F1D">
              <w:rPr>
                <w:noProof/>
                <w:webHidden/>
              </w:rPr>
              <w:tab/>
            </w:r>
            <w:r w:rsidR="007D3F1D">
              <w:rPr>
                <w:noProof/>
                <w:webHidden/>
              </w:rPr>
              <w:fldChar w:fldCharType="begin"/>
            </w:r>
            <w:r w:rsidR="007D3F1D">
              <w:rPr>
                <w:noProof/>
                <w:webHidden/>
              </w:rPr>
              <w:instrText xml:space="preserve"> PAGEREF _Toc485729508 \h </w:instrText>
            </w:r>
            <w:r w:rsidR="007D3F1D">
              <w:rPr>
                <w:noProof/>
                <w:webHidden/>
              </w:rPr>
            </w:r>
            <w:r w:rsidR="007D3F1D">
              <w:rPr>
                <w:noProof/>
                <w:webHidden/>
              </w:rPr>
              <w:fldChar w:fldCharType="separate"/>
            </w:r>
            <w:r w:rsidR="007D3F1D">
              <w:rPr>
                <w:noProof/>
                <w:webHidden/>
              </w:rPr>
              <w:t>25</w:t>
            </w:r>
            <w:r w:rsidR="007D3F1D">
              <w:rPr>
                <w:noProof/>
                <w:webHidden/>
              </w:rPr>
              <w:fldChar w:fldCharType="end"/>
            </w:r>
          </w:hyperlink>
        </w:p>
        <w:p w14:paraId="48BB195E" w14:textId="1BA2965A" w:rsidR="007D3F1D" w:rsidRDefault="00BF6D8F">
          <w:pPr>
            <w:pStyle w:val="TOC1"/>
            <w:tabs>
              <w:tab w:val="right" w:leader="dot" w:pos="9016"/>
            </w:tabs>
            <w:rPr>
              <w:rFonts w:asciiTheme="minorHAnsi" w:eastAsiaTheme="minorEastAsia" w:hAnsiTheme="minorHAnsi"/>
              <w:noProof/>
              <w:sz w:val="22"/>
              <w:lang w:eastAsia="en-AU"/>
            </w:rPr>
          </w:pPr>
          <w:hyperlink w:anchor="_Toc485729509" w:history="1">
            <w:r w:rsidR="007D3F1D" w:rsidRPr="00D17783">
              <w:rPr>
                <w:rStyle w:val="Hyperlink"/>
                <w:noProof/>
              </w:rPr>
              <w:t>Feedback</w:t>
            </w:r>
            <w:r w:rsidR="007D3F1D">
              <w:rPr>
                <w:noProof/>
                <w:webHidden/>
              </w:rPr>
              <w:tab/>
            </w:r>
            <w:r w:rsidR="007D3F1D">
              <w:rPr>
                <w:noProof/>
                <w:webHidden/>
              </w:rPr>
              <w:fldChar w:fldCharType="begin"/>
            </w:r>
            <w:r w:rsidR="007D3F1D">
              <w:rPr>
                <w:noProof/>
                <w:webHidden/>
              </w:rPr>
              <w:instrText xml:space="preserve"> PAGEREF _Toc485729509 \h </w:instrText>
            </w:r>
            <w:r w:rsidR="007D3F1D">
              <w:rPr>
                <w:noProof/>
                <w:webHidden/>
              </w:rPr>
            </w:r>
            <w:r w:rsidR="007D3F1D">
              <w:rPr>
                <w:noProof/>
                <w:webHidden/>
              </w:rPr>
              <w:fldChar w:fldCharType="separate"/>
            </w:r>
            <w:r w:rsidR="007D3F1D">
              <w:rPr>
                <w:noProof/>
                <w:webHidden/>
              </w:rPr>
              <w:t>25</w:t>
            </w:r>
            <w:r w:rsidR="007D3F1D">
              <w:rPr>
                <w:noProof/>
                <w:webHidden/>
              </w:rPr>
              <w:fldChar w:fldCharType="end"/>
            </w:r>
          </w:hyperlink>
        </w:p>
        <w:p w14:paraId="0432901B" w14:textId="6638EF62" w:rsidR="00A554ED" w:rsidRPr="00A554ED" w:rsidRDefault="00A554ED" w:rsidP="00B43070">
          <w:pPr>
            <w:spacing w:after="0" w:line="240" w:lineRule="auto"/>
            <w:rPr>
              <w:b/>
              <w:bCs/>
              <w:noProof/>
            </w:rPr>
          </w:pPr>
          <w:r w:rsidRPr="00F16C3D">
            <w:rPr>
              <w:b/>
              <w:bCs/>
              <w:noProof/>
              <w:sz w:val="36"/>
            </w:rPr>
            <w:fldChar w:fldCharType="end"/>
          </w:r>
        </w:p>
        <w:bookmarkEnd w:id="9" w:displacedByCustomXml="next"/>
      </w:sdtContent>
    </w:sdt>
    <w:bookmarkStart w:id="10" w:name="_New_Apps_and"/>
    <w:bookmarkStart w:id="11" w:name="Apps"/>
    <w:bookmarkEnd w:id="10"/>
    <w:p w14:paraId="79E6B394" w14:textId="38D3E140" w:rsidR="00F67B8F" w:rsidRPr="00E56479" w:rsidRDefault="00A554ED" w:rsidP="5121667E">
      <w:pPr>
        <w:spacing w:after="0" w:line="240" w:lineRule="auto"/>
        <w:rPr>
          <w:b/>
          <w:bCs/>
          <w:color w:val="753C2A"/>
          <w:sz w:val="36"/>
          <w:szCs w:val="36"/>
          <w:u w:val="single"/>
        </w:rPr>
      </w:pPr>
      <w:r w:rsidRPr="41491D3A">
        <w:fldChar w:fldCharType="begin"/>
      </w:r>
      <w:r>
        <w:instrText xml:space="preserve"> HYPERLINK \l "ref_TOC" </w:instrText>
      </w:r>
      <w:r w:rsidRPr="41491D3A">
        <w:fldChar w:fldCharType="separate"/>
      </w:r>
      <w:r w:rsidRPr="41491D3A">
        <w:rPr>
          <w:rStyle w:val="Hyperlink"/>
          <w:sz w:val="36"/>
          <w:szCs w:val="36"/>
        </w:rPr>
        <w:t>Return to contents</w:t>
      </w:r>
      <w:r w:rsidRPr="41491D3A">
        <w:fldChar w:fldCharType="end"/>
      </w:r>
      <w:bookmarkEnd w:id="11"/>
    </w:p>
    <w:p w14:paraId="22843DE3" w14:textId="77777777" w:rsidR="002E6DBE" w:rsidRPr="000C2CA4" w:rsidRDefault="002E6DBE" w:rsidP="5121667E">
      <w:pPr>
        <w:pStyle w:val="Heading1"/>
        <w:spacing w:before="0" w:line="240" w:lineRule="auto"/>
        <w:rPr>
          <w:sz w:val="48"/>
          <w:szCs w:val="48"/>
        </w:rPr>
      </w:pPr>
      <w:bookmarkStart w:id="12" w:name="_Toc485729492"/>
      <w:bookmarkStart w:id="13" w:name="Intro"/>
      <w:r w:rsidRPr="41491D3A">
        <w:rPr>
          <w:sz w:val="48"/>
          <w:szCs w:val="48"/>
        </w:rPr>
        <w:t>Editor’s update</w:t>
      </w:r>
      <w:bookmarkEnd w:id="12"/>
    </w:p>
    <w:p w14:paraId="4646F087" w14:textId="77777777" w:rsidR="003E0EDD" w:rsidRPr="003E0EDD" w:rsidRDefault="003E0EDD" w:rsidP="00B43070"/>
    <w:bookmarkEnd w:id="13"/>
    <w:p w14:paraId="79ADEA11" w14:textId="2ED9A580" w:rsidR="002E6DBE" w:rsidRDefault="00B47951"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Pr>
          <w:rStyle w:val="normaltextrun"/>
          <w:rFonts w:ascii="Arial" w:eastAsia="Arial" w:hAnsi="Arial" w:cs="Arial"/>
          <w:color w:val="000000" w:themeColor="text1"/>
          <w:sz w:val="36"/>
          <w:szCs w:val="36"/>
        </w:rPr>
        <w:t xml:space="preserve">Hi everyone! On The Move is a bit of a longer read </w:t>
      </w:r>
      <w:r w:rsidR="00BD6A78">
        <w:rPr>
          <w:rStyle w:val="normaltextrun"/>
          <w:rFonts w:ascii="Arial" w:eastAsia="Arial" w:hAnsi="Arial" w:cs="Arial"/>
          <w:color w:val="000000" w:themeColor="text1"/>
          <w:sz w:val="36"/>
          <w:szCs w:val="36"/>
        </w:rPr>
        <w:t xml:space="preserve">this month, </w:t>
      </w:r>
      <w:r>
        <w:rPr>
          <w:rStyle w:val="normaltextrun"/>
          <w:rFonts w:ascii="Arial" w:eastAsia="Arial" w:hAnsi="Arial" w:cs="Arial"/>
          <w:color w:val="000000" w:themeColor="text1"/>
          <w:sz w:val="36"/>
          <w:szCs w:val="36"/>
        </w:rPr>
        <w:t>as there are two important resource articles that we want to share with you. So grab a cuppa and a bickie, and settle down in your favourite chair!</w:t>
      </w:r>
    </w:p>
    <w:p w14:paraId="1D1C1CC0" w14:textId="77777777" w:rsidR="00B47951" w:rsidRDefault="00B47951"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p>
    <w:p w14:paraId="560886A1" w14:textId="6AAC81DF" w:rsidR="00B47951" w:rsidRDefault="00B47951"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Pr>
          <w:rStyle w:val="normaltextrun"/>
          <w:rFonts w:ascii="Arial" w:eastAsia="Arial" w:hAnsi="Arial" w:cs="Arial"/>
          <w:color w:val="000000" w:themeColor="text1"/>
          <w:sz w:val="36"/>
          <w:szCs w:val="36"/>
        </w:rPr>
        <w:t>The first article is about Self-advocacy – speaking up for yourself when you encounter an issue or something discriminatory ou</w:t>
      </w:r>
      <w:r w:rsidR="00D7377D">
        <w:rPr>
          <w:rStyle w:val="normaltextrun"/>
          <w:rFonts w:ascii="Arial" w:eastAsia="Arial" w:hAnsi="Arial" w:cs="Arial"/>
          <w:color w:val="000000" w:themeColor="text1"/>
          <w:sz w:val="36"/>
          <w:szCs w:val="36"/>
        </w:rPr>
        <w:t>t in the community. T</w:t>
      </w:r>
      <w:r>
        <w:rPr>
          <w:rStyle w:val="normaltextrun"/>
          <w:rFonts w:ascii="Arial" w:eastAsia="Arial" w:hAnsi="Arial" w:cs="Arial"/>
          <w:color w:val="000000" w:themeColor="text1"/>
          <w:sz w:val="36"/>
          <w:szCs w:val="36"/>
        </w:rPr>
        <w:t xml:space="preserve">his can </w:t>
      </w:r>
      <w:r w:rsidR="00D7377D">
        <w:rPr>
          <w:rStyle w:val="normaltextrun"/>
          <w:rFonts w:ascii="Arial" w:eastAsia="Arial" w:hAnsi="Arial" w:cs="Arial"/>
          <w:color w:val="000000" w:themeColor="text1"/>
          <w:sz w:val="36"/>
          <w:szCs w:val="36"/>
        </w:rPr>
        <w:t xml:space="preserve">often </w:t>
      </w:r>
      <w:r>
        <w:rPr>
          <w:rStyle w:val="normaltextrun"/>
          <w:rFonts w:ascii="Arial" w:eastAsia="Arial" w:hAnsi="Arial" w:cs="Arial"/>
          <w:color w:val="000000" w:themeColor="text1"/>
          <w:sz w:val="36"/>
          <w:szCs w:val="36"/>
        </w:rPr>
        <w:t xml:space="preserve">be an </w:t>
      </w:r>
      <w:r w:rsidR="00D7377D">
        <w:rPr>
          <w:rStyle w:val="normaltextrun"/>
          <w:rFonts w:ascii="Arial" w:eastAsia="Arial" w:hAnsi="Arial" w:cs="Arial"/>
          <w:color w:val="000000" w:themeColor="text1"/>
          <w:sz w:val="36"/>
          <w:szCs w:val="36"/>
        </w:rPr>
        <w:t>upsetting</w:t>
      </w:r>
      <w:r>
        <w:rPr>
          <w:rStyle w:val="normaltextrun"/>
          <w:rFonts w:ascii="Arial" w:eastAsia="Arial" w:hAnsi="Arial" w:cs="Arial"/>
          <w:color w:val="000000" w:themeColor="text1"/>
          <w:sz w:val="36"/>
          <w:szCs w:val="36"/>
        </w:rPr>
        <w:t xml:space="preserve"> and intimidating situation, and one of our jobs here at GDV is to help support you with the skills </w:t>
      </w:r>
      <w:proofErr w:type="gramStart"/>
      <w:r>
        <w:rPr>
          <w:rStyle w:val="normaltextrun"/>
          <w:rFonts w:ascii="Arial" w:eastAsia="Arial" w:hAnsi="Arial" w:cs="Arial"/>
          <w:color w:val="000000" w:themeColor="text1"/>
          <w:sz w:val="36"/>
          <w:szCs w:val="36"/>
        </w:rPr>
        <w:t>to confidently self-advocate</w:t>
      </w:r>
      <w:proofErr w:type="gramEnd"/>
      <w:r>
        <w:rPr>
          <w:rStyle w:val="normaltextrun"/>
          <w:rFonts w:ascii="Arial" w:eastAsia="Arial" w:hAnsi="Arial" w:cs="Arial"/>
          <w:color w:val="000000" w:themeColor="text1"/>
          <w:sz w:val="36"/>
          <w:szCs w:val="36"/>
        </w:rPr>
        <w:t xml:space="preserve">. The article outlines the steps to self-advocacy, </w:t>
      </w:r>
      <w:proofErr w:type="gramStart"/>
      <w:r>
        <w:rPr>
          <w:rStyle w:val="normaltextrun"/>
          <w:rFonts w:ascii="Arial" w:eastAsia="Arial" w:hAnsi="Arial" w:cs="Arial"/>
          <w:color w:val="000000" w:themeColor="text1"/>
          <w:sz w:val="36"/>
          <w:szCs w:val="36"/>
        </w:rPr>
        <w:t>and also</w:t>
      </w:r>
      <w:proofErr w:type="gramEnd"/>
      <w:r>
        <w:rPr>
          <w:rStyle w:val="normaltextrun"/>
          <w:rFonts w:ascii="Arial" w:eastAsia="Arial" w:hAnsi="Arial" w:cs="Arial"/>
          <w:color w:val="000000" w:themeColor="text1"/>
          <w:sz w:val="36"/>
          <w:szCs w:val="36"/>
        </w:rPr>
        <w:t xml:space="preserve"> </w:t>
      </w:r>
      <w:r w:rsidR="00843A77">
        <w:rPr>
          <w:rStyle w:val="normaltextrun"/>
          <w:rFonts w:ascii="Arial" w:eastAsia="Arial" w:hAnsi="Arial" w:cs="Arial"/>
          <w:color w:val="000000" w:themeColor="text1"/>
          <w:sz w:val="36"/>
          <w:szCs w:val="36"/>
        </w:rPr>
        <w:t xml:space="preserve">contains </w:t>
      </w:r>
      <w:r>
        <w:rPr>
          <w:rStyle w:val="normaltextrun"/>
          <w:rFonts w:ascii="Arial" w:eastAsia="Arial" w:hAnsi="Arial" w:cs="Arial"/>
          <w:color w:val="000000" w:themeColor="text1"/>
          <w:sz w:val="36"/>
          <w:szCs w:val="36"/>
        </w:rPr>
        <w:t xml:space="preserve">a comprehensive directory of contact information for organisations you might need to involve in making a complaint or getting an unfair process changed. </w:t>
      </w:r>
    </w:p>
    <w:p w14:paraId="63CBD4AA" w14:textId="77777777" w:rsidR="00D7377D" w:rsidRDefault="00D7377D"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p>
    <w:p w14:paraId="1DAA7545" w14:textId="61D268CD" w:rsidR="00D7377D" w:rsidRDefault="00D7377D"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Pr>
          <w:rStyle w:val="normaltextrun"/>
          <w:rFonts w:ascii="Arial" w:eastAsia="Arial" w:hAnsi="Arial" w:cs="Arial"/>
          <w:color w:val="000000" w:themeColor="text1"/>
          <w:sz w:val="36"/>
          <w:szCs w:val="36"/>
        </w:rPr>
        <w:t xml:space="preserve">The second article is aimed at Guide Dog Handlers and outlines our recommendation for Pet Insurance coverage for all working Guide Dogs (and indeed this is a requirement for NDIS funded clients).  We understand this can be daunting in terms of cost and all the different </w:t>
      </w:r>
      <w:r>
        <w:rPr>
          <w:rStyle w:val="normaltextrun"/>
          <w:rFonts w:ascii="Arial" w:eastAsia="Arial" w:hAnsi="Arial" w:cs="Arial"/>
          <w:color w:val="000000" w:themeColor="text1"/>
          <w:sz w:val="36"/>
          <w:szCs w:val="36"/>
        </w:rPr>
        <w:lastRenderedPageBreak/>
        <w:t xml:space="preserve">options out there, so we have put together a set of considerations to help you navigate the market and get the coverage that is right for you. </w:t>
      </w:r>
    </w:p>
    <w:p w14:paraId="600B6B78" w14:textId="5CAA4DB4" w:rsidR="00D7377D" w:rsidRDefault="00D7377D" w:rsidP="5121667E">
      <w:pPr>
        <w:pStyle w:val="paragraph"/>
        <w:spacing w:before="0" w:beforeAutospacing="0" w:after="0" w:afterAutospacing="0" w:line="276" w:lineRule="auto"/>
        <w:textAlignment w:val="baseline"/>
        <w:rPr>
          <w:rStyle w:val="normaltextrun"/>
          <w:rFonts w:ascii="Arial" w:eastAsia="Arial" w:hAnsi="Arial" w:cs="Arial"/>
          <w:color w:val="000000" w:themeColor="text1"/>
          <w:sz w:val="36"/>
          <w:szCs w:val="36"/>
        </w:rPr>
      </w:pPr>
      <w:r>
        <w:rPr>
          <w:rStyle w:val="normaltextrun"/>
          <w:rFonts w:ascii="Arial" w:eastAsia="Arial" w:hAnsi="Arial" w:cs="Arial"/>
          <w:color w:val="000000" w:themeColor="text1"/>
          <w:sz w:val="36"/>
          <w:szCs w:val="36"/>
        </w:rPr>
        <w:t xml:space="preserve">We hope that you find these articles provide some valuable guidance in both these complex areas. If there are any other topics that you would like us to explore in On </w:t>
      </w:r>
      <w:proofErr w:type="gramStart"/>
      <w:r>
        <w:rPr>
          <w:rStyle w:val="normaltextrun"/>
          <w:rFonts w:ascii="Arial" w:eastAsia="Arial" w:hAnsi="Arial" w:cs="Arial"/>
          <w:color w:val="000000" w:themeColor="text1"/>
          <w:sz w:val="36"/>
          <w:szCs w:val="36"/>
        </w:rPr>
        <w:t>The</w:t>
      </w:r>
      <w:proofErr w:type="gramEnd"/>
      <w:r>
        <w:rPr>
          <w:rStyle w:val="normaltextrun"/>
          <w:rFonts w:ascii="Arial" w:eastAsia="Arial" w:hAnsi="Arial" w:cs="Arial"/>
          <w:color w:val="000000" w:themeColor="text1"/>
          <w:sz w:val="36"/>
          <w:szCs w:val="36"/>
        </w:rPr>
        <w:t xml:space="preserve"> Move let us know!</w:t>
      </w:r>
    </w:p>
    <w:p w14:paraId="12253987" w14:textId="77777777" w:rsidR="00A26527" w:rsidRPr="009E0572" w:rsidRDefault="00A26527" w:rsidP="00C90051">
      <w:pPr>
        <w:pStyle w:val="paragraph"/>
        <w:spacing w:before="0" w:beforeAutospacing="0" w:after="0" w:afterAutospacing="0" w:line="276" w:lineRule="auto"/>
        <w:textAlignment w:val="baseline"/>
        <w:rPr>
          <w:rFonts w:ascii="Arial" w:hAnsi="Arial" w:cs="Arial"/>
          <w:color w:val="000000"/>
          <w:sz w:val="36"/>
        </w:rPr>
      </w:pPr>
    </w:p>
    <w:p w14:paraId="1FF99A25" w14:textId="77777777" w:rsidR="002E6DBE" w:rsidRPr="00294C14" w:rsidRDefault="5121667E" w:rsidP="5121667E">
      <w:pPr>
        <w:pStyle w:val="paragraph"/>
        <w:spacing w:before="0" w:beforeAutospacing="0" w:after="0" w:afterAutospacing="0" w:line="276" w:lineRule="auto"/>
        <w:textAlignment w:val="baseline"/>
        <w:rPr>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Sophie Wild</w:t>
      </w:r>
    </w:p>
    <w:p w14:paraId="5908FB54" w14:textId="2BD2107F" w:rsidR="00C90051" w:rsidRDefault="5121667E" w:rsidP="5121667E">
      <w:pPr>
        <w:pStyle w:val="paragraph"/>
        <w:spacing w:before="0" w:beforeAutospacing="0" w:after="0" w:afterAutospacing="0" w:line="276" w:lineRule="auto"/>
        <w:textAlignment w:val="baseline"/>
        <w:rPr>
          <w:rStyle w:val="eop"/>
          <w:rFonts w:ascii="Arial" w:eastAsia="Arial" w:hAnsi="Arial" w:cs="Arial"/>
          <w:color w:val="000000" w:themeColor="text1"/>
          <w:sz w:val="36"/>
          <w:szCs w:val="36"/>
        </w:rPr>
      </w:pPr>
      <w:r w:rsidRPr="5121667E">
        <w:rPr>
          <w:rStyle w:val="normaltextrun"/>
          <w:rFonts w:ascii="Arial" w:eastAsia="Arial" w:hAnsi="Arial" w:cs="Arial"/>
          <w:color w:val="000000" w:themeColor="text1"/>
          <w:sz w:val="36"/>
          <w:szCs w:val="36"/>
        </w:rPr>
        <w:t>Bulletin Editor</w:t>
      </w:r>
      <w:r w:rsidRPr="5121667E">
        <w:rPr>
          <w:rStyle w:val="eop"/>
          <w:rFonts w:ascii="Arial" w:eastAsia="Arial" w:hAnsi="Arial" w:cs="Arial"/>
          <w:color w:val="000000" w:themeColor="text1"/>
          <w:sz w:val="36"/>
          <w:szCs w:val="36"/>
        </w:rPr>
        <w:t> </w:t>
      </w:r>
    </w:p>
    <w:p w14:paraId="34CFA191" w14:textId="77777777" w:rsidR="00DF7860" w:rsidRPr="00514057" w:rsidRDefault="00DF7860" w:rsidP="41491D3A">
      <w:pPr>
        <w:pStyle w:val="paragraph"/>
        <w:spacing w:before="0" w:beforeAutospacing="0" w:after="0" w:afterAutospacing="0" w:line="276" w:lineRule="auto"/>
        <w:textAlignment w:val="baseline"/>
        <w:rPr>
          <w:rFonts w:ascii="Arial" w:eastAsia="Arial" w:hAnsi="Arial" w:cs="Arial"/>
          <w:color w:val="000000" w:themeColor="text1"/>
          <w:sz w:val="36"/>
          <w:szCs w:val="36"/>
        </w:rPr>
      </w:pPr>
    </w:p>
    <w:p w14:paraId="489EA7E5" w14:textId="77777777" w:rsidR="00120424" w:rsidRPr="000C2CA4" w:rsidRDefault="003E0EDD" w:rsidP="5121667E">
      <w:pPr>
        <w:pStyle w:val="Heading1"/>
        <w:spacing w:before="0"/>
        <w:rPr>
          <w:sz w:val="48"/>
          <w:szCs w:val="48"/>
        </w:rPr>
      </w:pPr>
      <w:bookmarkStart w:id="14" w:name="_Toc485729493"/>
      <w:r w:rsidRPr="41491D3A">
        <w:rPr>
          <w:sz w:val="48"/>
          <w:szCs w:val="48"/>
        </w:rPr>
        <w:t>Upcoming p</w:t>
      </w:r>
      <w:r w:rsidR="00FC00C5" w:rsidRPr="41491D3A">
        <w:rPr>
          <w:sz w:val="48"/>
          <w:szCs w:val="48"/>
        </w:rPr>
        <w:t>rograms</w:t>
      </w:r>
      <w:r w:rsidR="00156522" w:rsidRPr="41491D3A">
        <w:rPr>
          <w:sz w:val="48"/>
          <w:szCs w:val="48"/>
        </w:rPr>
        <w:t xml:space="preserve"> and </w:t>
      </w:r>
      <w:r w:rsidRPr="41491D3A">
        <w:rPr>
          <w:sz w:val="48"/>
          <w:szCs w:val="48"/>
        </w:rPr>
        <w:t>e</w:t>
      </w:r>
      <w:r w:rsidR="00156522" w:rsidRPr="41491D3A">
        <w:rPr>
          <w:sz w:val="48"/>
          <w:szCs w:val="48"/>
        </w:rPr>
        <w:t>vents for your diary</w:t>
      </w:r>
      <w:bookmarkEnd w:id="14"/>
    </w:p>
    <w:p w14:paraId="6A3A3A61" w14:textId="77777777" w:rsidR="009E0572" w:rsidRPr="00773767" w:rsidRDefault="009E0572" w:rsidP="009E0572">
      <w:pPr>
        <w:spacing w:after="0" w:line="240" w:lineRule="auto"/>
        <w:rPr>
          <w:rFonts w:cs="Arial"/>
          <w:b/>
          <w:sz w:val="36"/>
          <w:szCs w:val="36"/>
        </w:rPr>
      </w:pPr>
    </w:p>
    <w:p w14:paraId="56DE8ABB" w14:textId="2D58B40E" w:rsidR="0023420E" w:rsidRPr="004972F5" w:rsidRDefault="5121667E" w:rsidP="5121667E">
      <w:pPr>
        <w:pStyle w:val="ListParagraph"/>
        <w:numPr>
          <w:ilvl w:val="0"/>
          <w:numId w:val="5"/>
        </w:numPr>
        <w:spacing w:after="375" w:line="240" w:lineRule="auto"/>
        <w:rPr>
          <w:rStyle w:val="Hyperlink"/>
          <w:rFonts w:eastAsia="Arial" w:cs="Arial"/>
          <w:sz w:val="36"/>
          <w:szCs w:val="36"/>
        </w:rPr>
      </w:pPr>
      <w:r w:rsidRPr="5121667E">
        <w:rPr>
          <w:rFonts w:eastAsia="Arial" w:cs="Arial"/>
          <w:b/>
          <w:bCs/>
          <w:sz w:val="36"/>
          <w:szCs w:val="36"/>
        </w:rPr>
        <w:t xml:space="preserve">Understanding Acquired Brain Injury </w:t>
      </w:r>
      <w:r w:rsidR="001C6CDD">
        <w:rPr>
          <w:rFonts w:eastAsia="Arial" w:cs="Arial"/>
          <w:b/>
          <w:bCs/>
          <w:sz w:val="36"/>
          <w:szCs w:val="36"/>
        </w:rPr>
        <w:t xml:space="preserve">and Low Vision </w:t>
      </w:r>
      <w:r w:rsidRPr="5121667E">
        <w:rPr>
          <w:rFonts w:eastAsia="Arial" w:cs="Arial"/>
          <w:sz w:val="36"/>
          <w:szCs w:val="36"/>
        </w:rPr>
        <w:t>– 23</w:t>
      </w:r>
      <w:r w:rsidRPr="5121667E">
        <w:rPr>
          <w:rFonts w:eastAsia="Arial" w:cs="Arial"/>
          <w:sz w:val="36"/>
          <w:szCs w:val="36"/>
          <w:vertAlign w:val="superscript"/>
        </w:rPr>
        <w:t>rd</w:t>
      </w:r>
      <w:r w:rsidRPr="5121667E">
        <w:rPr>
          <w:rFonts w:eastAsia="Arial" w:cs="Arial"/>
          <w:sz w:val="36"/>
          <w:szCs w:val="36"/>
        </w:rPr>
        <w:t xml:space="preserve"> August and 8</w:t>
      </w:r>
      <w:r w:rsidRPr="5121667E">
        <w:rPr>
          <w:rFonts w:eastAsia="Arial" w:cs="Arial"/>
          <w:sz w:val="36"/>
          <w:szCs w:val="36"/>
          <w:vertAlign w:val="superscript"/>
        </w:rPr>
        <w:t>th</w:t>
      </w:r>
      <w:r w:rsidRPr="5121667E">
        <w:rPr>
          <w:rFonts w:eastAsia="Arial" w:cs="Arial"/>
          <w:sz w:val="36"/>
          <w:szCs w:val="36"/>
        </w:rPr>
        <w:t xml:space="preserve"> November. </w:t>
      </w:r>
      <w:r w:rsidRPr="5121667E">
        <w:rPr>
          <w:rFonts w:eastAsia="Arial,Times New Roman" w:cs="Arial"/>
          <w:sz w:val="36"/>
          <w:szCs w:val="36"/>
        </w:rPr>
        <w:t xml:space="preserve">A one-day information program for people with vision changes secondary to an acquired brain injury (ABI).  The day will aim to help you and your family gain an understanding of how vision can change following an ABI, such as stroke, accident, surgery, tumour or other brain injury.  It will investigate how changes to the brain’s function can </w:t>
      </w:r>
      <w:proofErr w:type="gramStart"/>
      <w:r w:rsidRPr="5121667E">
        <w:rPr>
          <w:rFonts w:eastAsia="Arial,Times New Roman" w:cs="Arial"/>
          <w:sz w:val="36"/>
          <w:szCs w:val="36"/>
        </w:rPr>
        <w:t>impact on</w:t>
      </w:r>
      <w:proofErr w:type="gramEnd"/>
      <w:r w:rsidRPr="5121667E">
        <w:rPr>
          <w:rFonts w:eastAsia="Arial,Times New Roman" w:cs="Arial"/>
          <w:sz w:val="36"/>
          <w:szCs w:val="36"/>
        </w:rPr>
        <w:t xml:space="preserve"> mobility in unexpected ways.  The day will also provide an opportunity to share experiences with people of all ages, and their families, who have low vision or blindness from an ABI. Places are limited to so please book your place by emailing </w:t>
      </w:r>
      <w:hyperlink r:id="rId8">
        <w:r w:rsidRPr="5121667E">
          <w:rPr>
            <w:rStyle w:val="Hyperlink"/>
            <w:rFonts w:eastAsia="Arial" w:cs="Arial"/>
            <w:sz w:val="36"/>
            <w:szCs w:val="36"/>
          </w:rPr>
          <w:t>CSAdmin@guidedogsvictoria.com.au</w:t>
        </w:r>
      </w:hyperlink>
      <w:r w:rsidRPr="5121667E">
        <w:rPr>
          <w:rStyle w:val="Hyperlink"/>
          <w:rFonts w:eastAsia="Arial" w:cs="Arial"/>
          <w:sz w:val="36"/>
          <w:szCs w:val="36"/>
        </w:rPr>
        <w:t xml:space="preserve"> </w:t>
      </w:r>
      <w:r w:rsidRPr="5121667E">
        <w:rPr>
          <w:rStyle w:val="Hyperlink"/>
          <w:rFonts w:eastAsia="Arial" w:cs="Arial"/>
          <w:b w:val="0"/>
          <w:color w:val="auto"/>
          <w:sz w:val="36"/>
          <w:szCs w:val="36"/>
          <w:u w:val="none"/>
        </w:rPr>
        <w:t>or call 1800 804 805.</w:t>
      </w:r>
    </w:p>
    <w:p w14:paraId="327D0C90" w14:textId="77777777" w:rsidR="003B676D" w:rsidRPr="000C2CA4" w:rsidRDefault="5121667E" w:rsidP="5121667E">
      <w:pPr>
        <w:pStyle w:val="ListParagraph"/>
        <w:numPr>
          <w:ilvl w:val="0"/>
          <w:numId w:val="5"/>
        </w:numPr>
        <w:rPr>
          <w:rFonts w:ascii="Calibri" w:eastAsia="Calibri" w:hAnsi="Calibri"/>
          <w:color w:val="1F497D" w:themeColor="text2"/>
          <w:sz w:val="22"/>
        </w:rPr>
      </w:pPr>
      <w:r w:rsidRPr="5121667E">
        <w:rPr>
          <w:rFonts w:eastAsia="Arial" w:cs="Arial"/>
          <w:b/>
          <w:bCs/>
          <w:color w:val="191919"/>
          <w:sz w:val="36"/>
          <w:szCs w:val="36"/>
          <w:lang w:val="en-US"/>
        </w:rPr>
        <w:lastRenderedPageBreak/>
        <w:t>Young Adults Program (YAP):</w:t>
      </w:r>
      <w:r w:rsidRPr="5121667E">
        <w:rPr>
          <w:rFonts w:eastAsia="Arial" w:cs="Arial"/>
          <w:color w:val="191919"/>
          <w:sz w:val="36"/>
          <w:szCs w:val="36"/>
          <w:lang w:val="en-US"/>
        </w:rPr>
        <w:t xml:space="preserve"> Connecting young people (approximate age 18-30) with low vision or blindness for discussions and fun activities. YAP sessions run bi-monthly throughout the year. Contact </w:t>
      </w:r>
      <w:hyperlink r:id="rId9">
        <w:r w:rsidRPr="5121667E">
          <w:rPr>
            <w:rStyle w:val="Hyperlink"/>
            <w:rFonts w:eastAsia="Arial" w:cs="Arial"/>
            <w:sz w:val="36"/>
            <w:szCs w:val="36"/>
            <w:lang w:val="en-US"/>
          </w:rPr>
          <w:t>rachelh@guidedogsvictoria.com.au</w:t>
        </w:r>
      </w:hyperlink>
      <w:r w:rsidRPr="5121667E">
        <w:rPr>
          <w:rFonts w:eastAsia="Arial" w:cs="Arial"/>
          <w:color w:val="191919"/>
          <w:sz w:val="36"/>
          <w:szCs w:val="36"/>
          <w:lang w:val="en-US"/>
        </w:rPr>
        <w:t xml:space="preserve"> for more information.</w:t>
      </w:r>
      <w:r w:rsidRPr="5121667E">
        <w:rPr>
          <w:rFonts w:ascii="Calibri" w:eastAsia="Calibri" w:hAnsi="Calibri"/>
          <w:color w:val="1F497D" w:themeColor="text2"/>
          <w:sz w:val="22"/>
        </w:rPr>
        <w:t xml:space="preserve"> </w:t>
      </w:r>
    </w:p>
    <w:p w14:paraId="0257C7FC" w14:textId="77777777" w:rsidR="004B50FA" w:rsidRDefault="004B50FA" w:rsidP="004B50FA">
      <w:pPr>
        <w:widowControl w:val="0"/>
        <w:autoSpaceDE w:val="0"/>
        <w:autoSpaceDN w:val="0"/>
        <w:adjustRightInd w:val="0"/>
        <w:spacing w:after="0"/>
        <w:rPr>
          <w:rFonts w:cs="Arial"/>
          <w:b/>
          <w:sz w:val="36"/>
          <w:szCs w:val="36"/>
          <w:lang w:val="en-US"/>
        </w:rPr>
      </w:pPr>
    </w:p>
    <w:p w14:paraId="7C9FAF96" w14:textId="77777777" w:rsidR="004B50FA" w:rsidRDefault="5121667E" w:rsidP="5121667E">
      <w:pPr>
        <w:widowControl w:val="0"/>
        <w:autoSpaceDE w:val="0"/>
        <w:autoSpaceDN w:val="0"/>
        <w:adjustRightInd w:val="0"/>
        <w:spacing w:after="0"/>
        <w:rPr>
          <w:rFonts w:eastAsia="Arial" w:cs="Arial"/>
          <w:b/>
          <w:bCs/>
          <w:sz w:val="36"/>
          <w:szCs w:val="36"/>
          <w:lang w:val="en-US"/>
        </w:rPr>
      </w:pPr>
      <w:proofErr w:type="gramStart"/>
      <w:r w:rsidRPr="5121667E">
        <w:rPr>
          <w:rFonts w:eastAsia="Arial" w:cs="Arial"/>
          <w:b/>
          <w:bCs/>
          <w:sz w:val="36"/>
          <w:szCs w:val="36"/>
          <w:lang w:val="en-US"/>
        </w:rPr>
        <w:t>You’re</w:t>
      </w:r>
      <w:proofErr w:type="gramEnd"/>
      <w:r w:rsidRPr="5121667E">
        <w:rPr>
          <w:rFonts w:eastAsia="Arial" w:cs="Arial"/>
          <w:b/>
          <w:bCs/>
          <w:sz w:val="36"/>
          <w:szCs w:val="36"/>
          <w:lang w:val="en-US"/>
        </w:rPr>
        <w:t xml:space="preserve"> invited! Social events</w:t>
      </w:r>
    </w:p>
    <w:p w14:paraId="4D51C846" w14:textId="2578A32A" w:rsidR="006A2B81" w:rsidRPr="002B6F62" w:rsidRDefault="006A2B81" w:rsidP="002B6F62">
      <w:pPr>
        <w:rPr>
          <w:rFonts w:ascii="Calibri" w:eastAsia="Calibri" w:hAnsi="Calibri"/>
          <w:sz w:val="36"/>
          <w:szCs w:val="36"/>
        </w:rPr>
      </w:pPr>
    </w:p>
    <w:p w14:paraId="2BBB9BB8" w14:textId="66832A79" w:rsidR="006A2B81" w:rsidRPr="005B45D9" w:rsidRDefault="5121667E" w:rsidP="5121667E">
      <w:pPr>
        <w:pStyle w:val="ListParagraph"/>
        <w:numPr>
          <w:ilvl w:val="0"/>
          <w:numId w:val="6"/>
        </w:numPr>
        <w:rPr>
          <w:rFonts w:ascii="Calibri" w:eastAsia="Calibri" w:hAnsi="Calibri"/>
          <w:sz w:val="36"/>
          <w:szCs w:val="36"/>
        </w:rPr>
      </w:pPr>
      <w:r w:rsidRPr="5121667E">
        <w:rPr>
          <w:b/>
          <w:bCs/>
          <w:sz w:val="36"/>
          <w:szCs w:val="36"/>
        </w:rPr>
        <w:t>Coffee mornings every Friday in the Frankston area.</w:t>
      </w:r>
      <w:r w:rsidRPr="5121667E">
        <w:rPr>
          <w:sz w:val="36"/>
          <w:szCs w:val="36"/>
        </w:rPr>
        <w:t xml:space="preserve"> If you enjoy having a cuppa and meeting new friends, please join our casual client run coffee mornings. New members always welcome. For details please contact Robert on 0409 685 606 or email </w:t>
      </w:r>
      <w:r w:rsidR="692A565F">
        <w:br/>
      </w:r>
      <w:hyperlink r:id="rId10">
        <w:r w:rsidRPr="5121667E">
          <w:rPr>
            <w:rStyle w:val="Hyperlink"/>
            <w:color w:val="auto"/>
            <w:sz w:val="36"/>
            <w:szCs w:val="36"/>
          </w:rPr>
          <w:t>rgsblind@yahoo.com.au</w:t>
        </w:r>
      </w:hyperlink>
    </w:p>
    <w:p w14:paraId="1FF2FC02" w14:textId="77777777" w:rsidR="009A41B0" w:rsidRPr="009A41B0" w:rsidRDefault="009A41B0" w:rsidP="009A41B0">
      <w:pPr>
        <w:spacing w:after="0"/>
        <w:rPr>
          <w:sz w:val="36"/>
          <w:szCs w:val="36"/>
        </w:rPr>
      </w:pPr>
    </w:p>
    <w:p w14:paraId="47BA9126" w14:textId="77777777" w:rsidR="009A41B0" w:rsidRPr="009A41B0" w:rsidRDefault="5121667E" w:rsidP="5121667E">
      <w:pPr>
        <w:rPr>
          <w:rFonts w:ascii="Calibri" w:eastAsia="Calibri" w:hAnsi="Calibri" w:cs="Calibri"/>
          <w:sz w:val="36"/>
          <w:szCs w:val="36"/>
        </w:rPr>
      </w:pPr>
      <w:r w:rsidRPr="5121667E">
        <w:rPr>
          <w:sz w:val="36"/>
          <w:szCs w:val="36"/>
        </w:rPr>
        <w:t xml:space="preserve">Following on from the success of our Frankston Coffee Club, we are currently canvassing interest </w:t>
      </w:r>
      <w:r w:rsidRPr="5121667E">
        <w:rPr>
          <w:b/>
          <w:bCs/>
          <w:sz w:val="36"/>
          <w:szCs w:val="36"/>
        </w:rPr>
        <w:t xml:space="preserve">in similar programs </w:t>
      </w:r>
      <w:proofErr w:type="gramStart"/>
      <w:r w:rsidRPr="5121667E">
        <w:rPr>
          <w:b/>
          <w:bCs/>
          <w:sz w:val="36"/>
          <w:szCs w:val="36"/>
        </w:rPr>
        <w:t>being run</w:t>
      </w:r>
      <w:proofErr w:type="gramEnd"/>
      <w:r w:rsidRPr="5121667E">
        <w:rPr>
          <w:b/>
          <w:bCs/>
          <w:sz w:val="36"/>
          <w:szCs w:val="36"/>
        </w:rPr>
        <w:t xml:space="preserve"> in Mornington and Pakenham.</w:t>
      </w:r>
      <w:r w:rsidRPr="5121667E">
        <w:rPr>
          <w:sz w:val="36"/>
          <w:szCs w:val="36"/>
        </w:rPr>
        <w:t xml:space="preserve"> These catch-ups are a great opportunity to meet up and discuss topics such as transport, technology, the NDIS roll-out as well as a great excuse to have a chat and great coffee! If you or someone you know might be interested or has any further questions, please contact Tim Carter on (03) 9854 4448 or by email at </w:t>
      </w:r>
      <w:hyperlink r:id="rId11">
        <w:r w:rsidRPr="5121667E">
          <w:rPr>
            <w:rStyle w:val="Hyperlink"/>
            <w:sz w:val="36"/>
            <w:szCs w:val="36"/>
          </w:rPr>
          <w:t>timc@guidedogsvictoria.com.au</w:t>
        </w:r>
      </w:hyperlink>
    </w:p>
    <w:p w14:paraId="7D05F18D" w14:textId="25EFFC5C" w:rsidR="002C7927" w:rsidRPr="00EA102B" w:rsidRDefault="002C7927" w:rsidP="00EA102B">
      <w:pPr>
        <w:spacing w:after="0"/>
        <w:rPr>
          <w:sz w:val="36"/>
          <w:szCs w:val="36"/>
        </w:rPr>
      </w:pPr>
    </w:p>
    <w:p w14:paraId="681099D1" w14:textId="77777777" w:rsidR="006E5767" w:rsidRDefault="00BF6D8F" w:rsidP="5121667E">
      <w:pPr>
        <w:spacing w:after="0" w:line="240" w:lineRule="auto"/>
        <w:rPr>
          <w:rStyle w:val="Hyperlink"/>
          <w:sz w:val="36"/>
          <w:szCs w:val="36"/>
        </w:rPr>
      </w:pPr>
      <w:hyperlink w:anchor="ref_TOC" w:history="1">
        <w:r w:rsidR="5121667E" w:rsidRPr="5121667E">
          <w:rPr>
            <w:rStyle w:val="Hyperlink"/>
            <w:sz w:val="36"/>
            <w:szCs w:val="36"/>
          </w:rPr>
          <w:t>Return to contents</w:t>
        </w:r>
      </w:hyperlink>
    </w:p>
    <w:p w14:paraId="23966A5E" w14:textId="77777777" w:rsidR="002B6F62" w:rsidRDefault="002B6F62" w:rsidP="002B6F62">
      <w:pPr>
        <w:rPr>
          <w:rFonts w:eastAsiaTheme="majorEastAsia" w:cstheme="majorBidi"/>
          <w:b/>
          <w:bCs/>
          <w:color w:val="EF8200"/>
          <w:sz w:val="40"/>
          <w:szCs w:val="28"/>
        </w:rPr>
      </w:pPr>
    </w:p>
    <w:p w14:paraId="7FE34E91" w14:textId="77AA6004" w:rsidR="00C13B7C" w:rsidRPr="00C13B7C" w:rsidRDefault="002B6F62" w:rsidP="00C13B7C">
      <w:pPr>
        <w:pStyle w:val="Heading1"/>
        <w:rPr>
          <w:w w:val="110"/>
        </w:rPr>
      </w:pPr>
      <w:bookmarkStart w:id="15" w:name="_Toc485729494"/>
      <w:r w:rsidRPr="002B6F62">
        <w:rPr>
          <w:w w:val="110"/>
        </w:rPr>
        <w:t>Self-Advocacy…when you need to speak out!</w:t>
      </w:r>
      <w:bookmarkEnd w:id="15"/>
    </w:p>
    <w:p w14:paraId="4E4A19B8" w14:textId="7BFCF2EC" w:rsidR="00C13B7C" w:rsidRPr="000F3291" w:rsidRDefault="00C13B7C" w:rsidP="00C13B7C">
      <w:pPr>
        <w:spacing w:before="360" w:line="288" w:lineRule="auto"/>
        <w:rPr>
          <w:rFonts w:cs="Arial"/>
          <w:spacing w:val="10"/>
          <w:sz w:val="36"/>
          <w:szCs w:val="36"/>
        </w:rPr>
      </w:pPr>
      <w:r w:rsidRPr="00E02E4E">
        <w:rPr>
          <w:rFonts w:cs="Arial"/>
          <w:color w:val="000000"/>
          <w:spacing w:val="8"/>
          <w:sz w:val="36"/>
          <w:szCs w:val="36"/>
        </w:rPr>
        <w:t xml:space="preserve">Advocacy is about speaking out to make things better for </w:t>
      </w:r>
      <w:r w:rsidRPr="000F3291">
        <w:rPr>
          <w:rFonts w:cs="Arial"/>
          <w:color w:val="000000"/>
          <w:spacing w:val="10"/>
          <w:sz w:val="36"/>
          <w:szCs w:val="36"/>
        </w:rPr>
        <w:t xml:space="preserve">you and for others, achieving independence and equality. It’s a really important way of making sure that things </w:t>
      </w:r>
      <w:r w:rsidRPr="000F3291">
        <w:rPr>
          <w:rFonts w:cs="Arial"/>
          <w:spacing w:val="10"/>
          <w:sz w:val="36"/>
          <w:szCs w:val="36"/>
        </w:rPr>
        <w:t xml:space="preserve">change for the better for the vision loss community, and educating the wider community on respectful and lawful interactions with a person who has vision loss. </w:t>
      </w:r>
    </w:p>
    <w:p w14:paraId="320051D4" w14:textId="1BAFED62" w:rsidR="00B6723D" w:rsidRPr="000F3291" w:rsidRDefault="00B6723D" w:rsidP="00C13B7C">
      <w:pPr>
        <w:spacing w:before="360" w:line="288" w:lineRule="auto"/>
        <w:rPr>
          <w:rFonts w:cs="Arial"/>
          <w:sz w:val="36"/>
          <w:szCs w:val="36"/>
          <w:lang w:val="en-US"/>
        </w:rPr>
      </w:pPr>
      <w:r w:rsidRPr="000F3291">
        <w:rPr>
          <w:rFonts w:cs="Arial"/>
          <w:noProof/>
          <w:sz w:val="36"/>
          <w:szCs w:val="36"/>
          <w:lang w:eastAsia="en-AU"/>
        </w:rPr>
        <w:drawing>
          <wp:inline distT="0" distB="0" distL="0" distR="0" wp14:anchorId="47328525" wp14:editId="782AAD49">
            <wp:extent cx="5105400" cy="15875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87500"/>
                    </a:xfrm>
                    <a:prstGeom prst="rect">
                      <a:avLst/>
                    </a:prstGeom>
                    <a:noFill/>
                    <a:ln>
                      <a:noFill/>
                    </a:ln>
                  </pic:spPr>
                </pic:pic>
              </a:graphicData>
            </a:graphic>
          </wp:inline>
        </w:drawing>
      </w:r>
    </w:p>
    <w:p w14:paraId="0BC98A3A" w14:textId="77777777" w:rsidR="00C13B7C" w:rsidRPr="000F3291" w:rsidRDefault="00C13B7C" w:rsidP="00C13B7C">
      <w:pPr>
        <w:spacing w:before="360" w:line="288" w:lineRule="auto"/>
        <w:rPr>
          <w:rFonts w:cs="Arial"/>
          <w:sz w:val="36"/>
          <w:szCs w:val="36"/>
          <w:lang w:val="en-US"/>
        </w:rPr>
      </w:pPr>
      <w:r w:rsidRPr="000F3291">
        <w:rPr>
          <w:rFonts w:cs="Arial"/>
          <w:color w:val="000000"/>
          <w:spacing w:val="8"/>
          <w:sz w:val="36"/>
          <w:szCs w:val="36"/>
        </w:rPr>
        <w:t>(</w:t>
      </w:r>
      <w:proofErr w:type="gramStart"/>
      <w:r w:rsidRPr="000F3291">
        <w:rPr>
          <w:rFonts w:cs="Arial"/>
          <w:color w:val="000000"/>
          <w:spacing w:val="8"/>
          <w:sz w:val="36"/>
          <w:szCs w:val="36"/>
        </w:rPr>
        <w:t>image</w:t>
      </w:r>
      <w:proofErr w:type="gramEnd"/>
      <w:r w:rsidRPr="000F3291">
        <w:rPr>
          <w:rFonts w:cs="Arial"/>
          <w:color w:val="000000"/>
          <w:spacing w:val="8"/>
          <w:sz w:val="36"/>
          <w:szCs w:val="36"/>
        </w:rPr>
        <w:t>: megaphone with words ‘Self Advocacy, your voice matters’)</w:t>
      </w:r>
    </w:p>
    <w:p w14:paraId="4DC89981" w14:textId="48AD777D" w:rsidR="00C13B7C" w:rsidRPr="000F3291" w:rsidRDefault="00C13B7C" w:rsidP="00C13B7C">
      <w:pPr>
        <w:spacing w:line="278" w:lineRule="auto"/>
        <w:rPr>
          <w:rFonts w:cs="Arial"/>
          <w:sz w:val="36"/>
          <w:szCs w:val="36"/>
          <w:lang w:val="en-US"/>
        </w:rPr>
      </w:pPr>
      <w:r w:rsidRPr="000F3291">
        <w:rPr>
          <w:rFonts w:cs="Arial"/>
          <w:sz w:val="36"/>
          <w:szCs w:val="36"/>
          <w:lang w:val="en-US"/>
        </w:rPr>
        <w:t xml:space="preserve">Most people </w:t>
      </w:r>
      <w:r w:rsidR="00B6723D" w:rsidRPr="000F3291">
        <w:rPr>
          <w:rFonts w:cs="Arial"/>
          <w:sz w:val="36"/>
          <w:szCs w:val="36"/>
          <w:lang w:val="en-US"/>
        </w:rPr>
        <w:t xml:space="preserve">in the </w:t>
      </w:r>
      <w:proofErr w:type="gramStart"/>
      <w:r w:rsidR="00B6723D" w:rsidRPr="000F3291">
        <w:rPr>
          <w:rFonts w:cs="Arial"/>
          <w:sz w:val="36"/>
          <w:szCs w:val="36"/>
          <w:lang w:val="en-US"/>
        </w:rPr>
        <w:t xml:space="preserve">vision loss </w:t>
      </w:r>
      <w:r w:rsidR="00E02E4E" w:rsidRPr="000F3291">
        <w:rPr>
          <w:rFonts w:cs="Arial"/>
          <w:sz w:val="36"/>
          <w:szCs w:val="36"/>
          <w:lang w:val="en-US"/>
        </w:rPr>
        <w:t xml:space="preserve">community </w:t>
      </w:r>
      <w:r w:rsidRPr="000F3291">
        <w:rPr>
          <w:rFonts w:cs="Arial"/>
          <w:sz w:val="36"/>
          <w:szCs w:val="36"/>
          <w:lang w:val="en-US"/>
        </w:rPr>
        <w:t xml:space="preserve">experience </w:t>
      </w:r>
      <w:r w:rsidR="00B6723D" w:rsidRPr="000F3291">
        <w:rPr>
          <w:rFonts w:cs="Arial"/>
          <w:sz w:val="36"/>
          <w:szCs w:val="36"/>
          <w:lang w:val="en-US"/>
        </w:rPr>
        <w:t>issues</w:t>
      </w:r>
      <w:proofErr w:type="gramEnd"/>
      <w:r w:rsidR="00B6723D" w:rsidRPr="000F3291">
        <w:rPr>
          <w:rFonts w:cs="Arial"/>
          <w:sz w:val="36"/>
          <w:szCs w:val="36"/>
          <w:lang w:val="en-US"/>
        </w:rPr>
        <w:t xml:space="preserve"> with access</w:t>
      </w:r>
      <w:r w:rsidRPr="000F3291">
        <w:rPr>
          <w:rFonts w:cs="Arial"/>
          <w:sz w:val="36"/>
          <w:szCs w:val="36"/>
          <w:lang w:val="en-US"/>
        </w:rPr>
        <w:t xml:space="preserve"> at some stage of their life and</w:t>
      </w:r>
      <w:r w:rsidR="00E02E4E" w:rsidRPr="000F3291">
        <w:rPr>
          <w:rFonts w:cs="Arial"/>
          <w:sz w:val="36"/>
          <w:szCs w:val="36"/>
          <w:lang w:val="en-US"/>
        </w:rPr>
        <w:t>,</w:t>
      </w:r>
      <w:r w:rsidRPr="000F3291">
        <w:rPr>
          <w:rFonts w:cs="Arial"/>
          <w:sz w:val="36"/>
          <w:szCs w:val="36"/>
          <w:lang w:val="en-US"/>
        </w:rPr>
        <w:t xml:space="preserve"> from our experience, the probability of this happening with a </w:t>
      </w:r>
      <w:r w:rsidR="00B6723D" w:rsidRPr="000F3291">
        <w:rPr>
          <w:rFonts w:cs="Arial"/>
          <w:sz w:val="36"/>
          <w:szCs w:val="36"/>
          <w:lang w:val="en-US"/>
        </w:rPr>
        <w:t>Guide</w:t>
      </w:r>
      <w:r w:rsidRPr="000F3291">
        <w:rPr>
          <w:rFonts w:cs="Arial"/>
          <w:sz w:val="36"/>
          <w:szCs w:val="36"/>
          <w:lang w:val="en-US"/>
        </w:rPr>
        <w:t xml:space="preserve"> Dog is </w:t>
      </w:r>
      <w:r w:rsidR="00B6723D" w:rsidRPr="000F3291">
        <w:rPr>
          <w:rFonts w:cs="Arial"/>
          <w:sz w:val="36"/>
          <w:szCs w:val="36"/>
          <w:lang w:val="en-US"/>
        </w:rPr>
        <w:t xml:space="preserve">especially </w:t>
      </w:r>
      <w:r w:rsidRPr="000F3291">
        <w:rPr>
          <w:rFonts w:cs="Arial"/>
          <w:sz w:val="36"/>
          <w:szCs w:val="36"/>
          <w:lang w:val="en-US"/>
        </w:rPr>
        <w:t>high.</w:t>
      </w:r>
      <w:r w:rsidR="00E02E4E" w:rsidRPr="000F3291">
        <w:rPr>
          <w:rFonts w:cs="Arial"/>
          <w:sz w:val="36"/>
          <w:szCs w:val="36"/>
          <w:lang w:val="en-US"/>
        </w:rPr>
        <w:t xml:space="preserve"> </w:t>
      </w:r>
    </w:p>
    <w:p w14:paraId="23B5B9D0" w14:textId="0FD5A1A3" w:rsidR="00C13B7C" w:rsidRPr="000F3291" w:rsidRDefault="00C13B7C" w:rsidP="00C13B7C">
      <w:pPr>
        <w:spacing w:line="278" w:lineRule="auto"/>
        <w:rPr>
          <w:rFonts w:cs="Arial"/>
          <w:sz w:val="36"/>
          <w:szCs w:val="36"/>
          <w:lang w:val="en-US"/>
        </w:rPr>
      </w:pPr>
      <w:r w:rsidRPr="000F3291">
        <w:rPr>
          <w:rFonts w:cs="Arial"/>
          <w:sz w:val="36"/>
          <w:szCs w:val="36"/>
        </w:rPr>
        <w:t xml:space="preserve">We can help by providing you with contact information to head you in the right direction to advocate individually if something happens that you need to provide feedback </w:t>
      </w:r>
      <w:r w:rsidRPr="000F3291">
        <w:rPr>
          <w:rFonts w:cs="Arial"/>
          <w:sz w:val="36"/>
          <w:szCs w:val="36"/>
        </w:rPr>
        <w:lastRenderedPageBreak/>
        <w:t>about for change. (</w:t>
      </w:r>
      <w:proofErr w:type="gramStart"/>
      <w:r w:rsidRPr="000F3291">
        <w:rPr>
          <w:rFonts w:cs="Arial"/>
          <w:sz w:val="36"/>
          <w:szCs w:val="36"/>
        </w:rPr>
        <w:t>see</w:t>
      </w:r>
      <w:proofErr w:type="gramEnd"/>
      <w:r w:rsidRPr="000F3291">
        <w:rPr>
          <w:rFonts w:cs="Arial"/>
          <w:sz w:val="36"/>
          <w:szCs w:val="36"/>
        </w:rPr>
        <w:t xml:space="preserve"> the directory at the end of this article, or call 1800 804 805 to speak with our Customer Services Team). In most circumstances it is best for you to lead this individual advocacy process as you have all the relevant information, it gives you the control over the situation, and it is very important that the organization you are lodging your feedback </w:t>
      </w:r>
      <w:r w:rsidR="00843A77">
        <w:rPr>
          <w:rFonts w:cs="Arial"/>
          <w:sz w:val="36"/>
          <w:szCs w:val="36"/>
        </w:rPr>
        <w:t xml:space="preserve">with </w:t>
      </w:r>
      <w:r w:rsidRPr="000F3291">
        <w:rPr>
          <w:rFonts w:cs="Arial"/>
          <w:sz w:val="36"/>
          <w:szCs w:val="36"/>
        </w:rPr>
        <w:t xml:space="preserve">hears about your specific </w:t>
      </w:r>
      <w:r w:rsidRPr="000F3291">
        <w:rPr>
          <w:rFonts w:cs="Arial"/>
          <w:color w:val="000000"/>
          <w:sz w:val="36"/>
          <w:szCs w:val="36"/>
        </w:rPr>
        <w:t xml:space="preserve">needs or concerns. We can help you by putting you in touch with the right organization or department that you need to talk to, and in some </w:t>
      </w:r>
      <w:proofErr w:type="gramStart"/>
      <w:r w:rsidRPr="000F3291">
        <w:rPr>
          <w:rFonts w:cs="Arial"/>
          <w:color w:val="000000"/>
          <w:sz w:val="36"/>
          <w:szCs w:val="36"/>
        </w:rPr>
        <w:t>circumstances</w:t>
      </w:r>
      <w:proofErr w:type="gramEnd"/>
      <w:r w:rsidRPr="000F3291">
        <w:rPr>
          <w:rFonts w:cs="Arial"/>
          <w:color w:val="000000"/>
          <w:sz w:val="36"/>
          <w:szCs w:val="36"/>
        </w:rPr>
        <w:t xml:space="preserve"> we can accompany you or provide extra support or documentation. </w:t>
      </w:r>
    </w:p>
    <w:p w14:paraId="0DA63323" w14:textId="7EFF08E9" w:rsidR="00C13B7C" w:rsidRPr="000F3291" w:rsidRDefault="00C13B7C" w:rsidP="00C13B7C">
      <w:pPr>
        <w:spacing w:before="468" w:line="288" w:lineRule="auto"/>
        <w:rPr>
          <w:rFonts w:cs="Arial"/>
          <w:sz w:val="36"/>
          <w:szCs w:val="36"/>
          <w:lang w:val="en-US"/>
        </w:rPr>
      </w:pPr>
      <w:r w:rsidRPr="000F3291">
        <w:rPr>
          <w:rFonts w:cs="Arial"/>
          <w:color w:val="000000"/>
          <w:spacing w:val="8"/>
          <w:sz w:val="36"/>
          <w:szCs w:val="36"/>
        </w:rPr>
        <w:t xml:space="preserve">Some people can be concerned that they are making a fuss, or that things will never change. In </w:t>
      </w:r>
      <w:r w:rsidR="007D3F1D" w:rsidRPr="000F3291">
        <w:rPr>
          <w:rFonts w:cs="Arial"/>
          <w:color w:val="000000"/>
          <w:spacing w:val="8"/>
          <w:sz w:val="36"/>
          <w:szCs w:val="36"/>
        </w:rPr>
        <w:t>fact,</w:t>
      </w:r>
      <w:r w:rsidRPr="000F3291">
        <w:rPr>
          <w:rFonts w:cs="Arial"/>
          <w:color w:val="000000"/>
          <w:spacing w:val="8"/>
          <w:sz w:val="36"/>
          <w:szCs w:val="36"/>
        </w:rPr>
        <w:t xml:space="preserve"> it is your right to </w:t>
      </w:r>
      <w:proofErr w:type="gramStart"/>
      <w:r w:rsidRPr="000F3291">
        <w:rPr>
          <w:rFonts w:cs="Arial"/>
          <w:color w:val="000000"/>
          <w:spacing w:val="8"/>
          <w:sz w:val="36"/>
          <w:szCs w:val="36"/>
        </w:rPr>
        <w:t>be treated</w:t>
      </w:r>
      <w:proofErr w:type="gramEnd"/>
      <w:r w:rsidRPr="000F3291">
        <w:rPr>
          <w:rFonts w:cs="Arial"/>
          <w:color w:val="000000"/>
          <w:spacing w:val="8"/>
          <w:sz w:val="36"/>
          <w:szCs w:val="36"/>
        </w:rPr>
        <w:t xml:space="preserve"> equally and it is very important to speak up when you need to. </w:t>
      </w:r>
    </w:p>
    <w:p w14:paraId="3C047FA3" w14:textId="77777777" w:rsidR="00C13B7C" w:rsidRPr="000F3291" w:rsidRDefault="00C13B7C" w:rsidP="000F3291">
      <w:pPr>
        <w:pStyle w:val="Heading2"/>
        <w:rPr>
          <w:sz w:val="36"/>
          <w:lang w:val="en-US"/>
        </w:rPr>
      </w:pPr>
      <w:bookmarkStart w:id="16" w:name="_Toc485729495"/>
      <w:r w:rsidRPr="000F3291">
        <w:rPr>
          <w:sz w:val="36"/>
        </w:rPr>
        <w:t>Steps in self-advocacy</w:t>
      </w:r>
      <w:bookmarkEnd w:id="16"/>
    </w:p>
    <w:p w14:paraId="13A1535B" w14:textId="65D05255" w:rsidR="00C13B7C" w:rsidRPr="000F3291" w:rsidRDefault="00C13B7C" w:rsidP="00FC060A">
      <w:pPr>
        <w:spacing w:line="288" w:lineRule="auto"/>
        <w:ind w:left="1080" w:hanging="720"/>
        <w:rPr>
          <w:rFonts w:cs="Arial"/>
          <w:color w:val="000000"/>
          <w:spacing w:val="6"/>
          <w:sz w:val="36"/>
          <w:szCs w:val="36"/>
        </w:rPr>
      </w:pPr>
      <w:proofErr w:type="gramStart"/>
      <w:r w:rsidRPr="000F3291">
        <w:rPr>
          <w:rFonts w:cs="Arial"/>
          <w:color w:val="000000"/>
          <w:spacing w:val="6"/>
          <w:sz w:val="36"/>
          <w:szCs w:val="36"/>
        </w:rPr>
        <w:t>1)</w:t>
      </w:r>
      <w:r w:rsidR="00E02E4E" w:rsidRPr="000F3291">
        <w:rPr>
          <w:rFonts w:cs="Arial"/>
          <w:color w:val="000000"/>
          <w:spacing w:val="6"/>
          <w:sz w:val="36"/>
          <w:szCs w:val="36"/>
        </w:rPr>
        <w:t> </w:t>
      </w:r>
      <w:r w:rsidRPr="000F3291">
        <w:rPr>
          <w:rFonts w:cs="Arial"/>
          <w:color w:val="000000"/>
          <w:spacing w:val="6"/>
          <w:sz w:val="36"/>
          <w:szCs w:val="36"/>
        </w:rPr>
        <w:t>If you feel comfortable at</w:t>
      </w:r>
      <w:r w:rsidR="007D3F1D">
        <w:rPr>
          <w:rFonts w:cs="Arial"/>
          <w:color w:val="000000"/>
          <w:spacing w:val="6"/>
          <w:sz w:val="36"/>
          <w:szCs w:val="36"/>
        </w:rPr>
        <w:t xml:space="preserve"> the time</w:t>
      </w:r>
      <w:proofErr w:type="gramEnd"/>
      <w:r w:rsidR="007D3F1D">
        <w:rPr>
          <w:rFonts w:cs="Arial"/>
          <w:color w:val="000000"/>
          <w:spacing w:val="6"/>
          <w:sz w:val="36"/>
          <w:szCs w:val="36"/>
        </w:rPr>
        <w:t xml:space="preserve"> the issue </w:t>
      </w:r>
      <w:r w:rsidRPr="000F3291">
        <w:rPr>
          <w:rFonts w:cs="Arial"/>
          <w:color w:val="000000"/>
          <w:spacing w:val="6"/>
          <w:sz w:val="36"/>
          <w:szCs w:val="36"/>
        </w:rPr>
        <w:t xml:space="preserve">occurs say something. For example, </w:t>
      </w:r>
      <w:r w:rsidR="00FC060A" w:rsidRPr="000F3291">
        <w:rPr>
          <w:rFonts w:cs="Arial"/>
          <w:color w:val="000000"/>
          <w:spacing w:val="6"/>
          <w:sz w:val="36"/>
          <w:szCs w:val="36"/>
        </w:rPr>
        <w:t xml:space="preserve">if a bus driver </w:t>
      </w:r>
      <w:proofErr w:type="gramStart"/>
      <w:r w:rsidR="00FC060A" w:rsidRPr="000F3291">
        <w:rPr>
          <w:rFonts w:cs="Arial"/>
          <w:color w:val="000000"/>
          <w:spacing w:val="6"/>
          <w:sz w:val="36"/>
          <w:szCs w:val="36"/>
        </w:rPr>
        <w:t>isn’t</w:t>
      </w:r>
      <w:proofErr w:type="gramEnd"/>
      <w:r w:rsidR="00FC060A" w:rsidRPr="000F3291">
        <w:rPr>
          <w:rFonts w:cs="Arial"/>
          <w:color w:val="000000"/>
          <w:spacing w:val="6"/>
          <w:sz w:val="36"/>
          <w:szCs w:val="36"/>
        </w:rPr>
        <w:t xml:space="preserve"> making the announcements you need, ask them to. I</w:t>
      </w:r>
      <w:r w:rsidRPr="000F3291">
        <w:rPr>
          <w:rFonts w:cs="Arial"/>
          <w:color w:val="000000"/>
          <w:spacing w:val="6"/>
          <w:sz w:val="36"/>
          <w:szCs w:val="36"/>
        </w:rPr>
        <w:t xml:space="preserve">f you </w:t>
      </w:r>
      <w:proofErr w:type="gramStart"/>
      <w:r w:rsidRPr="000F3291">
        <w:rPr>
          <w:rFonts w:cs="Arial"/>
          <w:color w:val="000000"/>
          <w:spacing w:val="6"/>
          <w:sz w:val="36"/>
          <w:szCs w:val="36"/>
        </w:rPr>
        <w:t>are refused</w:t>
      </w:r>
      <w:proofErr w:type="gramEnd"/>
      <w:r w:rsidRPr="000F3291">
        <w:rPr>
          <w:rFonts w:cs="Arial"/>
          <w:color w:val="000000"/>
          <w:spacing w:val="6"/>
          <w:sz w:val="36"/>
          <w:szCs w:val="36"/>
        </w:rPr>
        <w:t xml:space="preserve"> </w:t>
      </w:r>
      <w:r w:rsidRPr="000F3291">
        <w:rPr>
          <w:rFonts w:cs="Arial"/>
          <w:spacing w:val="6"/>
          <w:sz w:val="36"/>
          <w:szCs w:val="36"/>
        </w:rPr>
        <w:t xml:space="preserve">access with your Guide Dog, show your </w:t>
      </w:r>
      <w:r w:rsidRPr="000F3291">
        <w:rPr>
          <w:rFonts w:cs="Arial"/>
          <w:color w:val="000000"/>
          <w:spacing w:val="6"/>
          <w:sz w:val="36"/>
          <w:szCs w:val="36"/>
        </w:rPr>
        <w:t xml:space="preserve">Guide Dog access card and politely point out your rights. </w:t>
      </w:r>
      <w:r w:rsidR="00FC060A" w:rsidRPr="000F3291">
        <w:rPr>
          <w:rFonts w:cs="Arial"/>
          <w:color w:val="000000"/>
          <w:spacing w:val="6"/>
          <w:sz w:val="36"/>
          <w:szCs w:val="36"/>
        </w:rPr>
        <w:t xml:space="preserve">(An important point here though is to distinguish between </w:t>
      </w:r>
      <w:proofErr w:type="gramStart"/>
      <w:r w:rsidR="00FC060A" w:rsidRPr="000F3291">
        <w:rPr>
          <w:rFonts w:cs="Arial"/>
          <w:color w:val="000000"/>
          <w:spacing w:val="6"/>
          <w:sz w:val="36"/>
          <w:szCs w:val="36"/>
        </w:rPr>
        <w:t>being questioned</w:t>
      </w:r>
      <w:proofErr w:type="gramEnd"/>
      <w:r w:rsidR="00FC060A" w:rsidRPr="000F3291">
        <w:rPr>
          <w:rFonts w:cs="Arial"/>
          <w:color w:val="000000"/>
          <w:spacing w:val="6"/>
          <w:sz w:val="36"/>
          <w:szCs w:val="36"/>
        </w:rPr>
        <w:t xml:space="preserve"> about your Guide Dog, and being refused. It is part of a business owner’s duty-of-care to other customers to </w:t>
      </w:r>
      <w:r w:rsidR="00FC060A" w:rsidRPr="000F3291">
        <w:rPr>
          <w:rFonts w:cs="Arial"/>
          <w:color w:val="000000"/>
          <w:spacing w:val="6"/>
          <w:sz w:val="36"/>
          <w:szCs w:val="36"/>
        </w:rPr>
        <w:lastRenderedPageBreak/>
        <w:t xml:space="preserve">check that dogs on their premises are authorised. An unfortunate result of the recent proliferation of assistance animals is that business owners are confused about identifying harnesses and coats. So if you are just being questioned about your dog, rather than directly refused, please </w:t>
      </w:r>
      <w:proofErr w:type="gramStart"/>
      <w:r w:rsidR="00FC060A" w:rsidRPr="000F3291">
        <w:rPr>
          <w:rFonts w:cs="Arial"/>
          <w:color w:val="000000"/>
          <w:spacing w:val="6"/>
          <w:sz w:val="36"/>
          <w:szCs w:val="36"/>
        </w:rPr>
        <w:t>don’t</w:t>
      </w:r>
      <w:proofErr w:type="gramEnd"/>
      <w:r w:rsidR="00FC060A" w:rsidRPr="000F3291">
        <w:rPr>
          <w:rFonts w:cs="Arial"/>
          <w:color w:val="000000"/>
          <w:spacing w:val="6"/>
          <w:sz w:val="36"/>
          <w:szCs w:val="36"/>
        </w:rPr>
        <w:t xml:space="preserve"> get angry but see it as a positive opportunity to educate the person involved. Using your Guide Dog Handlers card here is a great way to explain the law). </w:t>
      </w:r>
    </w:p>
    <w:p w14:paraId="2F0773F2" w14:textId="5573D12B" w:rsidR="00C13B7C" w:rsidRPr="000F3291" w:rsidRDefault="00C13B7C" w:rsidP="00C13B7C">
      <w:pPr>
        <w:spacing w:line="288" w:lineRule="auto"/>
        <w:ind w:left="1080" w:hanging="720"/>
        <w:rPr>
          <w:rFonts w:cs="Arial"/>
          <w:sz w:val="36"/>
          <w:szCs w:val="36"/>
          <w:lang w:val="en-US"/>
        </w:rPr>
      </w:pPr>
      <w:r w:rsidRPr="000F3291">
        <w:rPr>
          <w:rFonts w:cs="Arial"/>
          <w:color w:val="000000"/>
          <w:spacing w:val="6"/>
          <w:sz w:val="36"/>
          <w:szCs w:val="36"/>
        </w:rPr>
        <w:t>2)</w:t>
      </w:r>
      <w:r w:rsidR="00E02E4E" w:rsidRPr="000F3291">
        <w:rPr>
          <w:rFonts w:cs="Arial"/>
          <w:color w:val="000000"/>
          <w:spacing w:val="6"/>
          <w:sz w:val="36"/>
          <w:szCs w:val="36"/>
        </w:rPr>
        <w:t>   </w:t>
      </w:r>
      <w:r w:rsidRPr="000F3291">
        <w:rPr>
          <w:rFonts w:cs="Arial"/>
          <w:color w:val="000000"/>
          <w:spacing w:val="6"/>
          <w:sz w:val="36"/>
          <w:szCs w:val="36"/>
        </w:rPr>
        <w:t xml:space="preserve">If asking at the time </w:t>
      </w:r>
      <w:proofErr w:type="gramStart"/>
      <w:r w:rsidRPr="000F3291">
        <w:rPr>
          <w:rFonts w:cs="Arial"/>
          <w:color w:val="000000"/>
          <w:spacing w:val="6"/>
          <w:sz w:val="36"/>
          <w:szCs w:val="36"/>
        </w:rPr>
        <w:t>doesn’t</w:t>
      </w:r>
      <w:proofErr w:type="gramEnd"/>
      <w:r w:rsidRPr="000F3291">
        <w:rPr>
          <w:rFonts w:cs="Arial"/>
          <w:color w:val="000000"/>
          <w:spacing w:val="6"/>
          <w:sz w:val="36"/>
          <w:szCs w:val="36"/>
        </w:rPr>
        <w:t xml:space="preserve"> resolve the situation, or you don’t feel comfortable speaking up (which is fine!), </w:t>
      </w:r>
      <w:r w:rsidRPr="000F3291">
        <w:rPr>
          <w:rFonts w:cs="Arial"/>
          <w:spacing w:val="6"/>
          <w:sz w:val="36"/>
          <w:szCs w:val="36"/>
        </w:rPr>
        <w:t>try to think calmly about what has happened, identify the problem</w:t>
      </w:r>
      <w:r w:rsidRPr="000F3291">
        <w:rPr>
          <w:rFonts w:cs="Arial"/>
          <w:color w:val="000000"/>
          <w:spacing w:val="6"/>
          <w:sz w:val="36"/>
          <w:szCs w:val="36"/>
        </w:rPr>
        <w:t xml:space="preserve">, and the impact it has on you. </w:t>
      </w:r>
      <w:proofErr w:type="gramStart"/>
      <w:r w:rsidRPr="000F3291">
        <w:rPr>
          <w:rFonts w:cs="Arial"/>
          <w:color w:val="000000"/>
          <w:spacing w:val="6"/>
          <w:sz w:val="36"/>
          <w:szCs w:val="36"/>
        </w:rPr>
        <w:t>It’s</w:t>
      </w:r>
      <w:proofErr w:type="gramEnd"/>
      <w:r w:rsidRPr="000F3291">
        <w:rPr>
          <w:rFonts w:cs="Arial"/>
          <w:color w:val="000000"/>
          <w:spacing w:val="6"/>
          <w:sz w:val="36"/>
          <w:szCs w:val="36"/>
        </w:rPr>
        <w:t xml:space="preserve"> understandable for you to feel upset, but advocacy is usually much more effective if it is done calmly and respectfully, aiming for improvement. Some people like to write down a few key points, or talk this through with a trusted friend or family member to prepare. </w:t>
      </w:r>
    </w:p>
    <w:p w14:paraId="4BF7D2FF" w14:textId="09666303" w:rsidR="00C13B7C" w:rsidRPr="000F3291" w:rsidRDefault="00C13B7C" w:rsidP="00C13B7C">
      <w:pPr>
        <w:spacing w:line="288" w:lineRule="auto"/>
        <w:ind w:left="1080" w:hanging="720"/>
        <w:rPr>
          <w:rFonts w:cs="Arial"/>
          <w:sz w:val="36"/>
          <w:szCs w:val="36"/>
          <w:lang w:val="en-US"/>
        </w:rPr>
      </w:pPr>
      <w:r w:rsidRPr="000F3291">
        <w:rPr>
          <w:rFonts w:cs="Arial"/>
          <w:color w:val="000000"/>
          <w:spacing w:val="6"/>
          <w:sz w:val="36"/>
          <w:szCs w:val="36"/>
        </w:rPr>
        <w:t>3)</w:t>
      </w:r>
      <w:r w:rsidR="00FC060A" w:rsidRPr="000F3291">
        <w:rPr>
          <w:rFonts w:cs="Arial"/>
          <w:color w:val="000000"/>
          <w:spacing w:val="6"/>
          <w:sz w:val="36"/>
          <w:szCs w:val="36"/>
        </w:rPr>
        <w:t>    </w:t>
      </w:r>
      <w:r w:rsidRPr="000F3291">
        <w:rPr>
          <w:rFonts w:cs="Arial"/>
          <w:color w:val="000000"/>
          <w:spacing w:val="6"/>
          <w:sz w:val="36"/>
          <w:szCs w:val="36"/>
        </w:rPr>
        <w:t xml:space="preserve">Think about what you </w:t>
      </w:r>
      <w:r w:rsidRPr="000F3291">
        <w:rPr>
          <w:rFonts w:cs="Arial"/>
          <w:color w:val="000000"/>
          <w:spacing w:val="6"/>
          <w:sz w:val="36"/>
          <w:szCs w:val="36"/>
          <w:u w:val="single"/>
        </w:rPr>
        <w:t>want</w:t>
      </w:r>
      <w:r w:rsidRPr="000F3291">
        <w:rPr>
          <w:rFonts w:cs="Arial"/>
          <w:color w:val="000000"/>
          <w:spacing w:val="6"/>
          <w:sz w:val="36"/>
          <w:szCs w:val="36"/>
        </w:rPr>
        <w:t xml:space="preserve"> to happen. Do you want a change</w:t>
      </w:r>
      <w:r w:rsidR="007D3F1D">
        <w:rPr>
          <w:rFonts w:cs="Arial"/>
          <w:color w:val="000000"/>
          <w:spacing w:val="6"/>
          <w:sz w:val="36"/>
          <w:szCs w:val="36"/>
        </w:rPr>
        <w:t xml:space="preserve"> in a process or even a </w:t>
      </w:r>
      <w:proofErr w:type="gramStart"/>
      <w:r w:rsidR="007D3F1D">
        <w:rPr>
          <w:rFonts w:cs="Arial"/>
          <w:color w:val="000000"/>
          <w:spacing w:val="6"/>
          <w:sz w:val="36"/>
          <w:szCs w:val="36"/>
        </w:rPr>
        <w:t>law,</w:t>
      </w:r>
      <w:proofErr w:type="gramEnd"/>
      <w:r w:rsidR="007D3F1D">
        <w:rPr>
          <w:rFonts w:cs="Arial"/>
          <w:color w:val="000000"/>
          <w:spacing w:val="6"/>
          <w:sz w:val="36"/>
          <w:szCs w:val="36"/>
        </w:rPr>
        <w:t xml:space="preserve"> </w:t>
      </w:r>
      <w:r w:rsidRPr="000F3291">
        <w:rPr>
          <w:rFonts w:cs="Arial"/>
          <w:color w:val="000000"/>
          <w:spacing w:val="6"/>
          <w:sz w:val="36"/>
          <w:szCs w:val="36"/>
        </w:rPr>
        <w:t>do you want an apology, or both?</w:t>
      </w:r>
    </w:p>
    <w:p w14:paraId="60DA6976" w14:textId="0B4CEC06" w:rsidR="00C13B7C" w:rsidRPr="000F3291" w:rsidRDefault="00C13B7C" w:rsidP="000F3291">
      <w:pPr>
        <w:pStyle w:val="ListBullet"/>
        <w:numPr>
          <w:ilvl w:val="1"/>
          <w:numId w:val="6"/>
        </w:numPr>
        <w:rPr>
          <w:rFonts w:cs="Arial"/>
          <w:sz w:val="36"/>
          <w:szCs w:val="36"/>
          <w:lang w:val="en-US"/>
        </w:rPr>
      </w:pPr>
      <w:r w:rsidRPr="000F3291">
        <w:rPr>
          <w:rFonts w:cs="Arial"/>
          <w:sz w:val="36"/>
          <w:szCs w:val="36"/>
        </w:rPr>
        <w:t xml:space="preserve">Contact the organization involved in the interaction – this might be by phone, email or letter, whichever you feel most comfortable </w:t>
      </w:r>
      <w:proofErr w:type="gramStart"/>
      <w:r w:rsidRPr="000F3291">
        <w:rPr>
          <w:rFonts w:cs="Arial"/>
          <w:sz w:val="36"/>
          <w:szCs w:val="36"/>
        </w:rPr>
        <w:lastRenderedPageBreak/>
        <w:t>with</w:t>
      </w:r>
      <w:proofErr w:type="gramEnd"/>
      <w:r w:rsidRPr="000F3291">
        <w:rPr>
          <w:rFonts w:cs="Arial"/>
          <w:sz w:val="36"/>
          <w:szCs w:val="36"/>
        </w:rPr>
        <w:t xml:space="preserve">. We have listed some key organisations below, or you can ring our Customer Service Gateway on 1800 804 805 to ask for other contact information help if you need it. If you are making a phone call then have your list of issues or friend with you so you can be sure you cover each of your points. You may want to document </w:t>
      </w:r>
      <w:proofErr w:type="gramStart"/>
      <w:r w:rsidRPr="000F3291">
        <w:rPr>
          <w:rFonts w:cs="Arial"/>
          <w:sz w:val="36"/>
          <w:szCs w:val="36"/>
        </w:rPr>
        <w:t>who</w:t>
      </w:r>
      <w:proofErr w:type="gramEnd"/>
      <w:r w:rsidRPr="000F3291">
        <w:rPr>
          <w:rFonts w:cs="Arial"/>
          <w:sz w:val="36"/>
          <w:szCs w:val="36"/>
        </w:rPr>
        <w:t xml:space="preserve"> you talk to and important things said. Note that if you record the conversation it is best to let the person you are speaking to know you are doing this to ensure you are legally covered.</w:t>
      </w:r>
      <w:r w:rsidRPr="000F3291">
        <w:rPr>
          <w:rFonts w:cs="Arial"/>
          <w:sz w:val="36"/>
          <w:szCs w:val="36"/>
        </w:rPr>
        <w:br/>
      </w:r>
      <w:r w:rsidRPr="000F3291">
        <w:rPr>
          <w:rFonts w:cs="Arial"/>
          <w:sz w:val="36"/>
          <w:szCs w:val="36"/>
        </w:rPr>
        <w:br/>
        <w:t>Most antidiscrimination obligations fall under the Disability Discrimination Act (DDA) 1992. It is often worth mentioning in any initial complaint, to ensure that the organization realizes it has obligation. Most discrimination is not malicious, but done through ignorance of the law. If you want to mention the DDA then the following sections present the most common complaint areas:</w:t>
      </w:r>
      <w:r w:rsidR="000F3291" w:rsidRPr="000F3291">
        <w:rPr>
          <w:rFonts w:cs="Arial"/>
          <w:sz w:val="36"/>
          <w:szCs w:val="36"/>
          <w:lang w:val="en-US"/>
        </w:rPr>
        <w:t xml:space="preserve"> </w:t>
      </w:r>
      <w:r w:rsidRPr="000F3291">
        <w:rPr>
          <w:rFonts w:cs="Arial"/>
          <w:color w:val="000000"/>
          <w:sz w:val="36"/>
          <w:szCs w:val="36"/>
        </w:rPr>
        <w:t>Sec</w:t>
      </w:r>
      <w:r w:rsidR="000F3291" w:rsidRPr="000F3291">
        <w:rPr>
          <w:rFonts w:cs="Arial"/>
          <w:color w:val="000000"/>
          <w:sz w:val="36"/>
          <w:szCs w:val="36"/>
        </w:rPr>
        <w:t xml:space="preserve">tions 15-29: Assistance animals; </w:t>
      </w:r>
      <w:r w:rsidRPr="000F3291">
        <w:rPr>
          <w:rFonts w:cs="Arial"/>
          <w:color w:val="000000"/>
          <w:sz w:val="36"/>
          <w:szCs w:val="36"/>
        </w:rPr>
        <w:t>Section 15: Discrimination in employment</w:t>
      </w:r>
      <w:r w:rsidR="000F3291" w:rsidRPr="000F3291">
        <w:rPr>
          <w:rFonts w:cs="Arial"/>
          <w:sz w:val="36"/>
          <w:szCs w:val="36"/>
          <w:lang w:val="en-US"/>
        </w:rPr>
        <w:t xml:space="preserve">; </w:t>
      </w:r>
      <w:r w:rsidRPr="000F3291">
        <w:rPr>
          <w:rFonts w:cs="Arial"/>
          <w:color w:val="000000"/>
          <w:sz w:val="36"/>
          <w:szCs w:val="36"/>
        </w:rPr>
        <w:t>Section 22: Education</w:t>
      </w:r>
      <w:r w:rsidR="000F3291" w:rsidRPr="000F3291">
        <w:rPr>
          <w:rFonts w:cs="Arial"/>
          <w:sz w:val="36"/>
          <w:szCs w:val="36"/>
          <w:lang w:val="en-US"/>
        </w:rPr>
        <w:t xml:space="preserve">; </w:t>
      </w:r>
      <w:r w:rsidRPr="000F3291">
        <w:rPr>
          <w:rFonts w:cs="Arial"/>
          <w:color w:val="000000"/>
          <w:sz w:val="36"/>
          <w:szCs w:val="36"/>
        </w:rPr>
        <w:t>Section 23: Access to premises</w:t>
      </w:r>
      <w:r w:rsidR="000F3291" w:rsidRPr="000F3291">
        <w:rPr>
          <w:rFonts w:cs="Arial"/>
          <w:sz w:val="36"/>
          <w:szCs w:val="36"/>
          <w:lang w:val="en-US"/>
        </w:rPr>
        <w:t xml:space="preserve">; </w:t>
      </w:r>
      <w:r w:rsidRPr="000F3291">
        <w:rPr>
          <w:rFonts w:cs="Arial"/>
          <w:color w:val="000000"/>
          <w:sz w:val="36"/>
          <w:szCs w:val="36"/>
        </w:rPr>
        <w:t>Section 24: Goods, services and facilities</w:t>
      </w:r>
      <w:r w:rsidR="000F3291" w:rsidRPr="000F3291">
        <w:rPr>
          <w:rFonts w:cs="Arial"/>
          <w:sz w:val="36"/>
          <w:szCs w:val="36"/>
          <w:lang w:val="en-US"/>
        </w:rPr>
        <w:t xml:space="preserve">; </w:t>
      </w:r>
      <w:r w:rsidRPr="000F3291">
        <w:rPr>
          <w:rFonts w:cs="Arial"/>
          <w:color w:val="000000"/>
          <w:sz w:val="36"/>
          <w:szCs w:val="36"/>
        </w:rPr>
        <w:t>Section 25: Accommodation</w:t>
      </w:r>
    </w:p>
    <w:p w14:paraId="360CBBB8" w14:textId="77777777" w:rsidR="00C13B7C" w:rsidRPr="000F3291" w:rsidRDefault="00C13B7C" w:rsidP="000F3291">
      <w:pPr>
        <w:spacing w:before="468" w:line="288" w:lineRule="auto"/>
        <w:ind w:left="1418"/>
        <w:rPr>
          <w:rFonts w:cs="Arial"/>
          <w:sz w:val="36"/>
          <w:szCs w:val="36"/>
          <w:lang w:val="en-US"/>
        </w:rPr>
      </w:pPr>
      <w:r w:rsidRPr="000F3291">
        <w:rPr>
          <w:rFonts w:cs="Arial"/>
          <w:color w:val="000000"/>
          <w:spacing w:val="6"/>
          <w:sz w:val="36"/>
          <w:szCs w:val="36"/>
        </w:rPr>
        <w:t xml:space="preserve">For example, if you and your Guide Dog are refused access to a restaurant you could </w:t>
      </w:r>
      <w:proofErr w:type="gramStart"/>
      <w:r w:rsidRPr="000F3291">
        <w:rPr>
          <w:rFonts w:cs="Arial"/>
          <w:color w:val="000000"/>
          <w:spacing w:val="6"/>
          <w:sz w:val="36"/>
          <w:szCs w:val="36"/>
        </w:rPr>
        <w:t>say</w:t>
      </w:r>
      <w:proofErr w:type="gramEnd"/>
      <w:r w:rsidRPr="000F3291">
        <w:rPr>
          <w:rFonts w:cs="Arial"/>
          <w:color w:val="000000"/>
          <w:spacing w:val="6"/>
          <w:sz w:val="36"/>
          <w:szCs w:val="36"/>
        </w:rPr>
        <w:t xml:space="preserve"> “did you know that under the Disability Discrimination Act sections 15-29, you must </w:t>
      </w:r>
      <w:r w:rsidRPr="000F3291">
        <w:rPr>
          <w:rFonts w:cs="Arial"/>
          <w:color w:val="000000"/>
          <w:spacing w:val="6"/>
          <w:sz w:val="36"/>
          <w:szCs w:val="36"/>
        </w:rPr>
        <w:lastRenderedPageBreak/>
        <w:t>allow my Guide Dog access to your restaurant when accompanying me?”</w:t>
      </w:r>
    </w:p>
    <w:p w14:paraId="218A523E" w14:textId="76CDFD1B" w:rsidR="00C13B7C" w:rsidRPr="000F3291" w:rsidRDefault="00C13B7C" w:rsidP="000F3291">
      <w:pPr>
        <w:spacing w:before="468" w:line="288" w:lineRule="auto"/>
        <w:ind w:left="1418"/>
        <w:rPr>
          <w:rFonts w:cs="Arial"/>
          <w:sz w:val="36"/>
          <w:szCs w:val="36"/>
          <w:lang w:val="en-US"/>
        </w:rPr>
      </w:pPr>
      <w:proofErr w:type="gramStart"/>
      <w:r w:rsidRPr="000F3291">
        <w:rPr>
          <w:rFonts w:cs="Arial"/>
          <w:color w:val="000000"/>
          <w:spacing w:val="6"/>
          <w:sz w:val="36"/>
          <w:szCs w:val="36"/>
        </w:rPr>
        <w:t>Or</w:t>
      </w:r>
      <w:proofErr w:type="gramEnd"/>
      <w:r w:rsidRPr="000F3291">
        <w:rPr>
          <w:rFonts w:cs="Arial"/>
          <w:color w:val="000000"/>
          <w:spacing w:val="6"/>
          <w:sz w:val="36"/>
          <w:szCs w:val="36"/>
        </w:rPr>
        <w:t xml:space="preserve"> if you felt that by not announcing stops a bus company prevents you from using their service effectively, then you could mention DDA section 24</w:t>
      </w:r>
      <w:r w:rsidR="00B6723D" w:rsidRPr="000F3291">
        <w:rPr>
          <w:rFonts w:cs="Arial"/>
          <w:color w:val="000000"/>
          <w:spacing w:val="6"/>
          <w:sz w:val="36"/>
          <w:szCs w:val="36"/>
        </w:rPr>
        <w:t>.</w:t>
      </w:r>
    </w:p>
    <w:p w14:paraId="5281EA8A" w14:textId="270EC9CF" w:rsidR="00C13B7C" w:rsidRPr="000F3291" w:rsidRDefault="00B6723D" w:rsidP="000F3291">
      <w:pPr>
        <w:spacing w:before="468" w:after="240" w:line="288" w:lineRule="auto"/>
        <w:ind w:left="1418"/>
        <w:rPr>
          <w:rFonts w:cs="Arial"/>
          <w:sz w:val="36"/>
          <w:szCs w:val="36"/>
          <w:lang w:val="en-US"/>
        </w:rPr>
      </w:pPr>
      <w:r w:rsidRPr="000F3291">
        <w:rPr>
          <w:rFonts w:cs="Arial"/>
          <w:color w:val="000000"/>
          <w:spacing w:val="6"/>
          <w:sz w:val="36"/>
          <w:szCs w:val="36"/>
        </w:rPr>
        <w:t xml:space="preserve">An employee needing their employer </w:t>
      </w:r>
      <w:r w:rsidR="00C13B7C" w:rsidRPr="000F3291">
        <w:rPr>
          <w:rFonts w:cs="Arial"/>
          <w:color w:val="000000"/>
          <w:spacing w:val="6"/>
          <w:sz w:val="36"/>
          <w:szCs w:val="36"/>
        </w:rPr>
        <w:t xml:space="preserve">to supply </w:t>
      </w:r>
      <w:r w:rsidRPr="000F3291">
        <w:rPr>
          <w:rFonts w:cs="Arial"/>
          <w:color w:val="000000"/>
          <w:spacing w:val="6"/>
          <w:sz w:val="36"/>
          <w:szCs w:val="36"/>
        </w:rPr>
        <w:t xml:space="preserve">accessible </w:t>
      </w:r>
      <w:r w:rsidR="007D3F1D" w:rsidRPr="000F3291">
        <w:rPr>
          <w:rFonts w:cs="Arial"/>
          <w:color w:val="000000"/>
          <w:spacing w:val="6"/>
          <w:sz w:val="36"/>
          <w:szCs w:val="36"/>
        </w:rPr>
        <w:t>presentations</w:t>
      </w:r>
      <w:r w:rsidR="00C13B7C" w:rsidRPr="000F3291">
        <w:rPr>
          <w:rFonts w:cs="Arial"/>
          <w:color w:val="000000"/>
          <w:spacing w:val="6"/>
          <w:sz w:val="36"/>
          <w:szCs w:val="36"/>
        </w:rPr>
        <w:t xml:space="preserve"> could mention DDA section </w:t>
      </w:r>
      <w:r w:rsidRPr="000F3291">
        <w:rPr>
          <w:rFonts w:cs="Arial"/>
          <w:color w:val="000000"/>
          <w:spacing w:val="6"/>
          <w:sz w:val="36"/>
          <w:szCs w:val="36"/>
        </w:rPr>
        <w:t>15</w:t>
      </w:r>
      <w:r w:rsidR="00C13B7C" w:rsidRPr="000F3291">
        <w:rPr>
          <w:rFonts w:cs="Arial"/>
          <w:color w:val="000000"/>
          <w:spacing w:val="6"/>
          <w:sz w:val="36"/>
          <w:szCs w:val="36"/>
        </w:rPr>
        <w:t>, and so on.</w:t>
      </w:r>
    </w:p>
    <w:p w14:paraId="5D0F9E0D" w14:textId="649DF0D2" w:rsidR="00C13B7C" w:rsidRPr="000F3291" w:rsidRDefault="00C13B7C" w:rsidP="00C13B7C">
      <w:pPr>
        <w:spacing w:line="288" w:lineRule="auto"/>
        <w:ind w:left="1080" w:hanging="720"/>
        <w:rPr>
          <w:rFonts w:cs="Arial"/>
          <w:sz w:val="36"/>
          <w:szCs w:val="36"/>
          <w:lang w:val="en-US"/>
        </w:rPr>
      </w:pPr>
      <w:r w:rsidRPr="000F3291">
        <w:rPr>
          <w:rFonts w:cs="Arial"/>
          <w:color w:val="000000"/>
          <w:spacing w:val="6"/>
          <w:sz w:val="36"/>
          <w:szCs w:val="36"/>
        </w:rPr>
        <w:t>4)  </w:t>
      </w:r>
      <w:r w:rsidR="000F3291" w:rsidRPr="000F3291">
        <w:rPr>
          <w:rFonts w:cs="Arial"/>
          <w:color w:val="000000"/>
          <w:spacing w:val="6"/>
          <w:sz w:val="36"/>
          <w:szCs w:val="36"/>
        </w:rPr>
        <w:t>  </w:t>
      </w:r>
      <w:r w:rsidRPr="000F3291">
        <w:rPr>
          <w:rFonts w:cs="Arial"/>
          <w:color w:val="000000"/>
          <w:spacing w:val="6"/>
          <w:sz w:val="36"/>
          <w:szCs w:val="36"/>
        </w:rPr>
        <w:t xml:space="preserve">If you don’t feel satisfied with the outcome then you may want to escalate your complaint or concern to a governing body or ombudsman who may have </w:t>
      </w:r>
      <w:r w:rsidRPr="000F3291">
        <w:rPr>
          <w:rFonts w:cs="Arial"/>
          <w:spacing w:val="6"/>
          <w:sz w:val="36"/>
          <w:szCs w:val="36"/>
        </w:rPr>
        <w:t xml:space="preserve">influence </w:t>
      </w:r>
      <w:r w:rsidRPr="000F3291">
        <w:rPr>
          <w:rFonts w:cs="Arial"/>
          <w:color w:val="000000"/>
          <w:spacing w:val="6"/>
          <w:sz w:val="36"/>
          <w:szCs w:val="36"/>
        </w:rPr>
        <w:t>to make the organization in question change. We also supply key contact information for these below. You can also go to Blind Citizens Australia (</w:t>
      </w:r>
      <w:hyperlink r:id="rId13" w:history="1">
        <w:r w:rsidRPr="000F3291">
          <w:rPr>
            <w:rStyle w:val="Hyperlink"/>
            <w:rFonts w:cs="Arial"/>
            <w:b w:val="0"/>
            <w:bCs/>
            <w:spacing w:val="6"/>
            <w:sz w:val="36"/>
            <w:szCs w:val="36"/>
          </w:rPr>
          <w:t>www.bca.org.au</w:t>
        </w:r>
      </w:hyperlink>
      <w:r w:rsidRPr="000F3291">
        <w:rPr>
          <w:rFonts w:cs="Arial"/>
          <w:color w:val="000000"/>
          <w:spacing w:val="6"/>
          <w:sz w:val="36"/>
          <w:szCs w:val="36"/>
        </w:rPr>
        <w:t>) who may be able to provide additional representation.</w:t>
      </w:r>
    </w:p>
    <w:p w14:paraId="3B2F4478" w14:textId="77777777" w:rsidR="00C13B7C" w:rsidRPr="000F3291" w:rsidRDefault="00C13B7C" w:rsidP="00C13B7C">
      <w:pPr>
        <w:spacing w:line="278" w:lineRule="auto"/>
        <w:ind w:left="360"/>
        <w:rPr>
          <w:rFonts w:cs="Arial"/>
          <w:sz w:val="36"/>
          <w:szCs w:val="36"/>
          <w:lang w:val="en-US"/>
        </w:rPr>
      </w:pPr>
      <w:r w:rsidRPr="000F3291">
        <w:rPr>
          <w:rFonts w:cs="Arial"/>
          <w:color w:val="000000"/>
          <w:spacing w:val="10"/>
          <w:sz w:val="36"/>
          <w:szCs w:val="36"/>
        </w:rPr>
        <w:t> </w:t>
      </w:r>
    </w:p>
    <w:p w14:paraId="1F629114" w14:textId="77777777" w:rsidR="00C13B7C" w:rsidRPr="000F3291" w:rsidRDefault="00C13B7C" w:rsidP="00C13B7C">
      <w:pPr>
        <w:spacing w:line="278" w:lineRule="auto"/>
        <w:ind w:left="360"/>
        <w:rPr>
          <w:rFonts w:cs="Arial"/>
          <w:sz w:val="36"/>
          <w:szCs w:val="36"/>
          <w:lang w:val="en-US"/>
        </w:rPr>
      </w:pPr>
      <w:r w:rsidRPr="000F3291">
        <w:rPr>
          <w:rFonts w:cs="Arial"/>
          <w:color w:val="000000"/>
          <w:spacing w:val="10"/>
          <w:sz w:val="36"/>
          <w:szCs w:val="36"/>
        </w:rPr>
        <w:t xml:space="preserve">Guide Dogs Victoria, and other organisations like Blind Citizens Australia, also have a role in advocating on a wide scale to influence policies and ‘the system’. We do this by creating awareness, educating the public and policy makers, and lobbying organisations for change. </w:t>
      </w:r>
      <w:r w:rsidRPr="000F3291">
        <w:rPr>
          <w:rFonts w:cs="Arial"/>
          <w:color w:val="000000"/>
          <w:spacing w:val="10"/>
          <w:sz w:val="36"/>
          <w:szCs w:val="36"/>
        </w:rPr>
        <w:lastRenderedPageBreak/>
        <w:t>We may sometimes ask for your help by giving us feedback, or by surveying your experiences, when we are campaigning in this way.</w:t>
      </w:r>
    </w:p>
    <w:p w14:paraId="23646BCF" w14:textId="77777777" w:rsidR="00C13B7C" w:rsidRPr="000F3291" w:rsidRDefault="00C13B7C" w:rsidP="00C13B7C">
      <w:pPr>
        <w:spacing w:line="278" w:lineRule="auto"/>
        <w:ind w:left="360"/>
        <w:rPr>
          <w:rFonts w:cs="Arial"/>
          <w:sz w:val="36"/>
          <w:szCs w:val="36"/>
          <w:lang w:val="en-US"/>
        </w:rPr>
      </w:pPr>
      <w:r w:rsidRPr="000F3291">
        <w:rPr>
          <w:rFonts w:cs="Arial"/>
          <w:color w:val="000000"/>
          <w:spacing w:val="10"/>
          <w:sz w:val="36"/>
          <w:szCs w:val="36"/>
        </w:rPr>
        <w:t> </w:t>
      </w:r>
    </w:p>
    <w:p w14:paraId="395D9773" w14:textId="42491486" w:rsidR="00C13B7C" w:rsidRPr="000F3291" w:rsidRDefault="00BF6D8F" w:rsidP="000F3291">
      <w:pPr>
        <w:rPr>
          <w:rFonts w:cs="Arial"/>
          <w:sz w:val="36"/>
          <w:szCs w:val="36"/>
          <w:lang w:val="en-US"/>
        </w:rPr>
      </w:pPr>
      <w:hyperlink w:anchor="ref_TOC" w:history="1">
        <w:r w:rsidR="00C13B7C" w:rsidRPr="000F3291">
          <w:rPr>
            <w:rStyle w:val="Hyperlink"/>
            <w:rFonts w:cs="Arial"/>
            <w:b w:val="0"/>
            <w:bCs/>
            <w:sz w:val="36"/>
            <w:szCs w:val="36"/>
          </w:rPr>
          <w:t>Return to contents</w:t>
        </w:r>
      </w:hyperlink>
      <w:r w:rsidR="00C13B7C" w:rsidRPr="000F3291">
        <w:rPr>
          <w:rFonts w:cs="Arial"/>
          <w:color w:val="000000"/>
          <w:spacing w:val="10"/>
          <w:sz w:val="36"/>
          <w:szCs w:val="36"/>
        </w:rPr>
        <w:t> </w:t>
      </w:r>
    </w:p>
    <w:p w14:paraId="39B35D39" w14:textId="328AD917" w:rsidR="00C13B7C" w:rsidRPr="000F3291" w:rsidRDefault="00C13B7C" w:rsidP="000F3291">
      <w:pPr>
        <w:pStyle w:val="Heading1"/>
      </w:pPr>
      <w:bookmarkStart w:id="17" w:name="_Toc485729496"/>
      <w:r w:rsidRPr="000F3291">
        <w:t>Directory of contact details for self-advocacy:</w:t>
      </w:r>
      <w:bookmarkEnd w:id="17"/>
      <w:r w:rsidRPr="000F3291">
        <w:t xml:space="preserve"> </w:t>
      </w:r>
    </w:p>
    <w:p w14:paraId="310C33D7" w14:textId="2983A275" w:rsidR="00C13B7C" w:rsidRPr="000F3291" w:rsidRDefault="00C13B7C" w:rsidP="000F3291">
      <w:pPr>
        <w:pStyle w:val="Heading2"/>
        <w:spacing w:line="240" w:lineRule="auto"/>
        <w:rPr>
          <w:rFonts w:eastAsia="Times New Roman" w:cs="Arial"/>
          <w:sz w:val="36"/>
          <w:szCs w:val="36"/>
          <w:u w:val="single"/>
          <w:lang w:val="en-US"/>
        </w:rPr>
      </w:pPr>
      <w:bookmarkStart w:id="18" w:name="_Toc485729497"/>
      <w:r w:rsidRPr="000F3291">
        <w:rPr>
          <w:rFonts w:eastAsia="Times New Roman" w:cs="Arial"/>
          <w:color w:val="000000"/>
          <w:sz w:val="36"/>
          <w:szCs w:val="36"/>
          <w:u w:val="single"/>
        </w:rPr>
        <w:t xml:space="preserve">Public Transport </w:t>
      </w:r>
      <w:r w:rsidR="000F3291">
        <w:rPr>
          <w:rFonts w:eastAsia="Times New Roman" w:cs="Arial"/>
          <w:color w:val="000000"/>
          <w:sz w:val="36"/>
          <w:szCs w:val="36"/>
          <w:u w:val="single"/>
        </w:rPr>
        <w:t>Feedback</w:t>
      </w:r>
      <w:bookmarkEnd w:id="18"/>
    </w:p>
    <w:p w14:paraId="3C2D9AAB"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3C936A9D" w14:textId="47318466" w:rsidR="00C13B7C" w:rsidRDefault="007D3F1D" w:rsidP="000F3291">
      <w:pPr>
        <w:spacing w:after="0" w:line="240" w:lineRule="auto"/>
        <w:rPr>
          <w:rFonts w:cs="Arial"/>
          <w:color w:val="000000"/>
          <w:sz w:val="36"/>
          <w:szCs w:val="36"/>
        </w:rPr>
      </w:pPr>
      <w:r w:rsidRPr="000F3291">
        <w:rPr>
          <w:rFonts w:cs="Arial"/>
          <w:color w:val="000000"/>
          <w:sz w:val="36"/>
          <w:szCs w:val="36"/>
        </w:rPr>
        <w:t>First,</w:t>
      </w:r>
      <w:r w:rsidR="00C13B7C" w:rsidRPr="000F3291">
        <w:rPr>
          <w:rFonts w:cs="Arial"/>
          <w:color w:val="000000"/>
          <w:sz w:val="36"/>
          <w:szCs w:val="36"/>
        </w:rPr>
        <w:t xml:space="preserve"> contact the organization concerned:</w:t>
      </w:r>
    </w:p>
    <w:p w14:paraId="7652A953" w14:textId="77777777" w:rsidR="000F3291" w:rsidRPr="000F3291" w:rsidRDefault="000F3291" w:rsidP="000F3291">
      <w:pPr>
        <w:spacing w:after="0" w:line="240" w:lineRule="auto"/>
        <w:rPr>
          <w:rFonts w:cs="Arial"/>
          <w:sz w:val="36"/>
          <w:szCs w:val="36"/>
          <w:lang w:val="en-US"/>
        </w:rPr>
      </w:pPr>
    </w:p>
    <w:p w14:paraId="7E6DD05D"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1) Public Transport Victoria</w:t>
      </w:r>
      <w:r w:rsidRPr="000F3291">
        <w:rPr>
          <w:rFonts w:cs="Arial"/>
          <w:color w:val="000000"/>
          <w:sz w:val="36"/>
          <w:szCs w:val="36"/>
        </w:rPr>
        <w:t xml:space="preserve"> – oversees Public Transport. You can submit feedback and complaints to them on </w:t>
      </w:r>
    </w:p>
    <w:p w14:paraId="55DF7CFD"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1800 800 007</w:t>
      </w:r>
    </w:p>
    <w:p w14:paraId="79CAE3D4"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Online at</w:t>
      </w:r>
      <w:r w:rsidRPr="000F3291">
        <w:rPr>
          <w:rFonts w:cs="Arial"/>
          <w:color w:val="000000"/>
          <w:sz w:val="36"/>
          <w:szCs w:val="36"/>
        </w:rPr>
        <w:t xml:space="preserve">: </w:t>
      </w:r>
      <w:hyperlink r:id="rId14" w:history="1">
        <w:r w:rsidRPr="000F3291">
          <w:rPr>
            <w:rStyle w:val="Hyperlink"/>
            <w:rFonts w:cs="Arial"/>
            <w:b w:val="0"/>
            <w:bCs/>
            <w:sz w:val="36"/>
            <w:szCs w:val="36"/>
          </w:rPr>
          <w:t>https://feedback.ptv.vic.gov.au/ptv-feedback</w:t>
        </w:r>
      </w:hyperlink>
    </w:p>
    <w:p w14:paraId="779327C2"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In person</w:t>
      </w:r>
      <w:r w:rsidRPr="000F3291">
        <w:rPr>
          <w:rFonts w:cs="Arial"/>
          <w:color w:val="000000"/>
          <w:sz w:val="36"/>
          <w:szCs w:val="36"/>
        </w:rPr>
        <w:t xml:space="preserve"> at PTV Hubs (locations - </w:t>
      </w:r>
      <w:hyperlink r:id="rId15" w:history="1">
        <w:r w:rsidRPr="000F3291">
          <w:rPr>
            <w:rStyle w:val="Hyperlink"/>
            <w:rFonts w:cs="Arial"/>
            <w:b w:val="0"/>
            <w:bCs/>
            <w:sz w:val="36"/>
            <w:szCs w:val="36"/>
          </w:rPr>
          <w:t>https://www.ptv.vic.gov.au/customer-service/ptv-hubs/</w:t>
        </w:r>
      </w:hyperlink>
      <w:r w:rsidRPr="000F3291">
        <w:rPr>
          <w:rFonts w:cs="Arial"/>
          <w:color w:val="000000"/>
          <w:sz w:val="36"/>
          <w:szCs w:val="36"/>
        </w:rPr>
        <w:t xml:space="preserve">) </w:t>
      </w:r>
    </w:p>
    <w:p w14:paraId="63694578" w14:textId="77777777" w:rsidR="00C13B7C" w:rsidRPr="000F3291" w:rsidRDefault="00C13B7C" w:rsidP="000F3291">
      <w:pPr>
        <w:autoSpaceDE w:val="0"/>
        <w:autoSpaceDN w:val="0"/>
        <w:spacing w:after="0" w:line="240" w:lineRule="auto"/>
        <w:rPr>
          <w:rFonts w:cs="Arial"/>
          <w:sz w:val="36"/>
          <w:szCs w:val="36"/>
          <w:lang w:val="en-US"/>
        </w:rPr>
      </w:pPr>
      <w:r w:rsidRPr="000F3291">
        <w:rPr>
          <w:rFonts w:cs="Arial"/>
          <w:b/>
          <w:bCs/>
          <w:color w:val="1A1A1A"/>
          <w:sz w:val="36"/>
          <w:szCs w:val="36"/>
        </w:rPr>
        <w:t xml:space="preserve">In writing to: </w:t>
      </w:r>
      <w:r w:rsidRPr="000F3291">
        <w:rPr>
          <w:rFonts w:cs="Arial"/>
          <w:color w:val="1A1A1A"/>
          <w:sz w:val="36"/>
          <w:szCs w:val="36"/>
        </w:rPr>
        <w:t>Customer Relations</w:t>
      </w:r>
      <w:r w:rsidRPr="000F3291">
        <w:rPr>
          <w:rFonts w:cs="Arial"/>
          <w:b/>
          <w:bCs/>
          <w:color w:val="1A1A1A"/>
          <w:sz w:val="36"/>
          <w:szCs w:val="36"/>
        </w:rPr>
        <w:t xml:space="preserve">, </w:t>
      </w:r>
      <w:r w:rsidRPr="000F3291">
        <w:rPr>
          <w:rFonts w:cs="Arial"/>
          <w:color w:val="1A1A1A"/>
          <w:sz w:val="36"/>
          <w:szCs w:val="36"/>
        </w:rPr>
        <w:t>Public Transport Victoria</w:t>
      </w:r>
      <w:r w:rsidRPr="000F3291">
        <w:rPr>
          <w:rFonts w:cs="Arial"/>
          <w:b/>
          <w:bCs/>
          <w:color w:val="1A1A1A"/>
          <w:sz w:val="36"/>
          <w:szCs w:val="36"/>
        </w:rPr>
        <w:t xml:space="preserve">, </w:t>
      </w:r>
      <w:r w:rsidRPr="000F3291">
        <w:rPr>
          <w:rFonts w:cs="Arial"/>
          <w:color w:val="1A1A1A"/>
          <w:sz w:val="36"/>
          <w:szCs w:val="36"/>
        </w:rPr>
        <w:t>PO Box 4724</w:t>
      </w:r>
      <w:r w:rsidRPr="000F3291">
        <w:rPr>
          <w:rFonts w:cs="Arial"/>
          <w:b/>
          <w:bCs/>
          <w:color w:val="1A1A1A"/>
          <w:sz w:val="36"/>
          <w:szCs w:val="36"/>
        </w:rPr>
        <w:t xml:space="preserve">, </w:t>
      </w:r>
      <w:r w:rsidRPr="000F3291">
        <w:rPr>
          <w:rFonts w:cs="Arial"/>
          <w:color w:val="1A1A1A"/>
          <w:sz w:val="36"/>
          <w:szCs w:val="36"/>
        </w:rPr>
        <w:t>MELBOURNE VIC 3001</w:t>
      </w:r>
    </w:p>
    <w:p w14:paraId="589B0082"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4D6F54FD"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They can pass complaints onto other transport organisations, or you can contact these directly:</w:t>
      </w:r>
    </w:p>
    <w:p w14:paraId="431C5EFA"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w:t>
      </w:r>
    </w:p>
    <w:p w14:paraId="32747A55"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2) Yarra Trams</w:t>
      </w:r>
    </w:p>
    <w:p w14:paraId="3985DCBB"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1800 800 807</w:t>
      </w:r>
    </w:p>
    <w:p w14:paraId="5F71C135" w14:textId="6BCBA620"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Online</w:t>
      </w:r>
      <w:r w:rsidR="007D3F1D" w:rsidRPr="000F3291">
        <w:rPr>
          <w:rFonts w:cs="Arial"/>
          <w:color w:val="000000"/>
          <w:sz w:val="36"/>
          <w:szCs w:val="36"/>
        </w:rPr>
        <w:t xml:space="preserve">: </w:t>
      </w:r>
      <w:hyperlink r:id="rId16" w:history="1">
        <w:r w:rsidRPr="000F3291">
          <w:rPr>
            <w:rStyle w:val="Hyperlink"/>
            <w:rFonts w:cs="Arial"/>
            <w:b w:val="0"/>
            <w:bCs/>
            <w:sz w:val="36"/>
            <w:szCs w:val="36"/>
          </w:rPr>
          <w:t>http://www.yarratrams.com.au/contact-us/getting-in-touch/customer-feedback/</w:t>
        </w:r>
      </w:hyperlink>
    </w:p>
    <w:p w14:paraId="2A0DEED7"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In writing:</w:t>
      </w:r>
      <w:r w:rsidRPr="000F3291">
        <w:rPr>
          <w:rFonts w:cs="Arial"/>
          <w:color w:val="000000"/>
          <w:sz w:val="36"/>
          <w:szCs w:val="36"/>
        </w:rPr>
        <w:t xml:space="preserve"> </w:t>
      </w:r>
      <w:r w:rsidRPr="000F3291">
        <w:rPr>
          <w:rFonts w:cs="Arial"/>
          <w:color w:val="1A1A1A"/>
          <w:sz w:val="36"/>
          <w:szCs w:val="36"/>
        </w:rPr>
        <w:t>Customer Feedback, Yarra Trams, GPO Box 5231, Melbourne, 3001, Victoria </w:t>
      </w:r>
    </w:p>
    <w:p w14:paraId="739066C0"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49C39D6E" w14:textId="77777777" w:rsidR="00B6723D" w:rsidRPr="000F3291" w:rsidRDefault="00C13B7C" w:rsidP="000F3291">
      <w:pPr>
        <w:spacing w:after="0" w:line="240" w:lineRule="auto"/>
        <w:rPr>
          <w:rFonts w:cs="Arial"/>
          <w:b/>
          <w:bCs/>
          <w:sz w:val="36"/>
          <w:szCs w:val="36"/>
        </w:rPr>
      </w:pPr>
      <w:r w:rsidRPr="000F3291">
        <w:rPr>
          <w:rFonts w:cs="Arial"/>
          <w:b/>
          <w:bCs/>
          <w:color w:val="000000"/>
          <w:sz w:val="36"/>
          <w:szCs w:val="36"/>
        </w:rPr>
        <w:lastRenderedPageBreak/>
        <w:t>3) Metro Trains</w:t>
      </w:r>
      <w:r w:rsidR="00B6723D" w:rsidRPr="000F3291">
        <w:rPr>
          <w:rFonts w:cs="Arial"/>
          <w:b/>
          <w:bCs/>
          <w:sz w:val="36"/>
          <w:szCs w:val="36"/>
        </w:rPr>
        <w:t xml:space="preserve"> </w:t>
      </w:r>
    </w:p>
    <w:p w14:paraId="05C2B9E2" w14:textId="58069566" w:rsidR="00C13B7C" w:rsidRPr="000F3291" w:rsidRDefault="00B6723D" w:rsidP="000F3291">
      <w:pPr>
        <w:spacing w:after="0" w:line="240" w:lineRule="auto"/>
        <w:rPr>
          <w:rFonts w:cs="Arial"/>
          <w:b/>
          <w:bCs/>
          <w:sz w:val="36"/>
          <w:szCs w:val="36"/>
        </w:rPr>
      </w:pPr>
      <w:r w:rsidRPr="000F3291">
        <w:rPr>
          <w:rFonts w:cs="Arial"/>
          <w:b/>
          <w:bCs/>
          <w:sz w:val="36"/>
          <w:szCs w:val="36"/>
        </w:rPr>
        <w:t>Phone: 1800 800 807</w:t>
      </w:r>
    </w:p>
    <w:p w14:paraId="0F9E51D5" w14:textId="2D733C4F" w:rsidR="00B6723D" w:rsidRPr="000F3291" w:rsidRDefault="00B6723D" w:rsidP="000F3291">
      <w:pPr>
        <w:spacing w:after="0" w:line="240" w:lineRule="auto"/>
        <w:rPr>
          <w:rFonts w:cs="Arial"/>
          <w:b/>
          <w:bCs/>
          <w:sz w:val="36"/>
          <w:szCs w:val="36"/>
        </w:rPr>
      </w:pPr>
      <w:r w:rsidRPr="000F3291">
        <w:rPr>
          <w:rFonts w:cs="Arial"/>
          <w:b/>
          <w:bCs/>
          <w:sz w:val="36"/>
          <w:szCs w:val="36"/>
        </w:rPr>
        <w:t xml:space="preserve">Online: </w:t>
      </w:r>
      <w:hyperlink r:id="rId17" w:history="1">
        <w:r w:rsidRPr="000F3291">
          <w:rPr>
            <w:rStyle w:val="Hyperlink"/>
            <w:rFonts w:cs="Arial"/>
            <w:bCs/>
            <w:sz w:val="36"/>
            <w:szCs w:val="36"/>
          </w:rPr>
          <w:t>www.metrotrains.com.au</w:t>
        </w:r>
      </w:hyperlink>
    </w:p>
    <w:p w14:paraId="7E1FA80C" w14:textId="67A8AC1A" w:rsidR="00B6723D" w:rsidRPr="000F3291" w:rsidRDefault="00B6723D" w:rsidP="000F3291">
      <w:pPr>
        <w:spacing w:after="0" w:line="240" w:lineRule="auto"/>
        <w:rPr>
          <w:rFonts w:cs="Arial"/>
          <w:sz w:val="36"/>
          <w:szCs w:val="36"/>
        </w:rPr>
      </w:pPr>
      <w:r w:rsidRPr="000F3291">
        <w:rPr>
          <w:rFonts w:cs="Arial"/>
          <w:b/>
          <w:bCs/>
          <w:sz w:val="36"/>
          <w:szCs w:val="36"/>
        </w:rPr>
        <w:t xml:space="preserve">In writing: </w:t>
      </w:r>
      <w:r w:rsidRPr="000F3291">
        <w:rPr>
          <w:rFonts w:cs="Arial"/>
          <w:sz w:val="36"/>
          <w:szCs w:val="36"/>
        </w:rPr>
        <w:t>Metro Trains Melbourne, Customer Feedback, GPO Box 1880, MELBOURNE VIC 3001</w:t>
      </w:r>
    </w:p>
    <w:p w14:paraId="4CDF5A74" w14:textId="0FF28B8A" w:rsidR="00B6723D" w:rsidRPr="000F3291" w:rsidRDefault="00B6723D" w:rsidP="000F3291">
      <w:pPr>
        <w:spacing w:after="0" w:line="240" w:lineRule="auto"/>
        <w:rPr>
          <w:rFonts w:cs="Arial"/>
          <w:sz w:val="36"/>
          <w:szCs w:val="36"/>
        </w:rPr>
      </w:pPr>
    </w:p>
    <w:p w14:paraId="181F0D97" w14:textId="77777777" w:rsidR="00B6723D" w:rsidRPr="000F3291" w:rsidRDefault="00B6723D" w:rsidP="000F3291">
      <w:pPr>
        <w:autoSpaceDE w:val="0"/>
        <w:autoSpaceDN w:val="0"/>
        <w:spacing w:after="0" w:line="240" w:lineRule="auto"/>
        <w:rPr>
          <w:rFonts w:cs="Arial"/>
          <w:b/>
          <w:bCs/>
          <w:sz w:val="36"/>
          <w:szCs w:val="36"/>
        </w:rPr>
      </w:pPr>
      <w:r w:rsidRPr="000F3291">
        <w:rPr>
          <w:rFonts w:cs="Arial"/>
          <w:b/>
          <w:sz w:val="36"/>
          <w:szCs w:val="36"/>
        </w:rPr>
        <w:t>4) VLINE Trains</w:t>
      </w:r>
      <w:r w:rsidRPr="000F3291">
        <w:rPr>
          <w:rFonts w:cs="Arial"/>
          <w:b/>
          <w:bCs/>
          <w:sz w:val="36"/>
          <w:szCs w:val="36"/>
        </w:rPr>
        <w:t xml:space="preserve"> </w:t>
      </w:r>
    </w:p>
    <w:p w14:paraId="44689E65" w14:textId="0099675D" w:rsidR="00B6723D" w:rsidRPr="000F3291" w:rsidRDefault="00B6723D" w:rsidP="000F3291">
      <w:pPr>
        <w:autoSpaceDE w:val="0"/>
        <w:autoSpaceDN w:val="0"/>
        <w:spacing w:after="0" w:line="240" w:lineRule="auto"/>
        <w:rPr>
          <w:rFonts w:cs="Arial"/>
          <w:sz w:val="36"/>
          <w:szCs w:val="36"/>
        </w:rPr>
      </w:pPr>
      <w:r w:rsidRPr="000F3291">
        <w:rPr>
          <w:rFonts w:cs="Arial"/>
          <w:b/>
          <w:bCs/>
          <w:sz w:val="36"/>
          <w:szCs w:val="36"/>
        </w:rPr>
        <w:t>Phone</w:t>
      </w:r>
      <w:r w:rsidRPr="000F3291">
        <w:rPr>
          <w:rFonts w:cs="Arial"/>
          <w:sz w:val="36"/>
          <w:szCs w:val="36"/>
        </w:rPr>
        <w:t>: 1800 800 007</w:t>
      </w:r>
    </w:p>
    <w:p w14:paraId="7C914F6C" w14:textId="77777777" w:rsidR="00B6723D" w:rsidRPr="000F3291" w:rsidRDefault="00B6723D" w:rsidP="000F3291">
      <w:pPr>
        <w:autoSpaceDE w:val="0"/>
        <w:autoSpaceDN w:val="0"/>
        <w:spacing w:after="0" w:line="240" w:lineRule="auto"/>
        <w:rPr>
          <w:rFonts w:cs="Arial"/>
          <w:sz w:val="36"/>
          <w:szCs w:val="36"/>
        </w:rPr>
      </w:pPr>
      <w:r w:rsidRPr="000F3291">
        <w:rPr>
          <w:rFonts w:cs="Arial"/>
          <w:b/>
          <w:bCs/>
          <w:sz w:val="36"/>
          <w:szCs w:val="36"/>
        </w:rPr>
        <w:t>Online</w:t>
      </w:r>
      <w:r w:rsidRPr="000F3291">
        <w:rPr>
          <w:rFonts w:cs="Arial"/>
          <w:sz w:val="36"/>
          <w:szCs w:val="36"/>
        </w:rPr>
        <w:t xml:space="preserve">: </w:t>
      </w:r>
      <w:hyperlink r:id="rId18" w:history="1">
        <w:r w:rsidRPr="000F3291">
          <w:rPr>
            <w:rStyle w:val="Hyperlink"/>
            <w:rFonts w:cs="Arial"/>
            <w:b w:val="0"/>
            <w:bCs/>
            <w:sz w:val="36"/>
            <w:szCs w:val="36"/>
          </w:rPr>
          <w:t>www.vline.com.au/contactus</w:t>
        </w:r>
      </w:hyperlink>
      <w:r w:rsidRPr="000F3291">
        <w:rPr>
          <w:rFonts w:cs="Arial"/>
          <w:sz w:val="36"/>
          <w:szCs w:val="36"/>
        </w:rPr>
        <w:t xml:space="preserve"> </w:t>
      </w:r>
    </w:p>
    <w:p w14:paraId="6DA0CE0E" w14:textId="5D9FC4CC" w:rsidR="00B6723D" w:rsidRPr="000F3291" w:rsidRDefault="00B6723D" w:rsidP="000F3291">
      <w:pPr>
        <w:autoSpaceDE w:val="0"/>
        <w:autoSpaceDN w:val="0"/>
        <w:spacing w:after="0" w:line="240" w:lineRule="auto"/>
        <w:rPr>
          <w:rFonts w:cs="Arial"/>
          <w:sz w:val="36"/>
          <w:szCs w:val="36"/>
        </w:rPr>
      </w:pPr>
      <w:r w:rsidRPr="000F3291">
        <w:rPr>
          <w:rFonts w:cs="Arial"/>
          <w:b/>
          <w:bCs/>
          <w:sz w:val="36"/>
          <w:szCs w:val="36"/>
        </w:rPr>
        <w:t xml:space="preserve">In writing: </w:t>
      </w:r>
      <w:r w:rsidRPr="000F3291">
        <w:rPr>
          <w:rFonts w:cs="Arial"/>
          <w:sz w:val="36"/>
          <w:szCs w:val="36"/>
        </w:rPr>
        <w:t>V/Line Customer Relations</w:t>
      </w:r>
      <w:r w:rsidRPr="000F3291">
        <w:rPr>
          <w:rFonts w:cs="Arial"/>
          <w:b/>
          <w:bCs/>
          <w:sz w:val="36"/>
          <w:szCs w:val="36"/>
        </w:rPr>
        <w:t xml:space="preserve">, </w:t>
      </w:r>
      <w:r w:rsidRPr="000F3291">
        <w:rPr>
          <w:rFonts w:cs="Arial"/>
          <w:sz w:val="36"/>
          <w:szCs w:val="36"/>
        </w:rPr>
        <w:t>Reply Paid 5343</w:t>
      </w:r>
      <w:r w:rsidRPr="000F3291">
        <w:rPr>
          <w:rFonts w:cs="Arial"/>
          <w:b/>
          <w:bCs/>
          <w:sz w:val="36"/>
          <w:szCs w:val="36"/>
        </w:rPr>
        <w:t xml:space="preserve">, </w:t>
      </w:r>
      <w:r w:rsidRPr="000F3291">
        <w:rPr>
          <w:rFonts w:cs="Arial"/>
          <w:b/>
          <w:bCs/>
          <w:sz w:val="36"/>
          <w:szCs w:val="36"/>
        </w:rPr>
        <w:br/>
      </w:r>
      <w:r w:rsidRPr="000F3291">
        <w:rPr>
          <w:rFonts w:cs="Arial"/>
          <w:sz w:val="36"/>
          <w:szCs w:val="36"/>
        </w:rPr>
        <w:t>Melbourne VIC 3001</w:t>
      </w:r>
    </w:p>
    <w:p w14:paraId="554DA15F" w14:textId="789A91E4" w:rsidR="00B6723D" w:rsidRPr="000F3291" w:rsidRDefault="00B6723D" w:rsidP="000F3291">
      <w:pPr>
        <w:autoSpaceDE w:val="0"/>
        <w:autoSpaceDN w:val="0"/>
        <w:spacing w:after="0" w:line="240" w:lineRule="auto"/>
        <w:rPr>
          <w:rFonts w:cs="Arial"/>
          <w:sz w:val="36"/>
          <w:szCs w:val="36"/>
        </w:rPr>
      </w:pPr>
    </w:p>
    <w:p w14:paraId="1B3D7C33" w14:textId="6E901213" w:rsidR="00B6723D" w:rsidRPr="000F3291" w:rsidRDefault="00B6723D" w:rsidP="000F3291">
      <w:pPr>
        <w:autoSpaceDE w:val="0"/>
        <w:autoSpaceDN w:val="0"/>
        <w:spacing w:after="0" w:line="240" w:lineRule="auto"/>
        <w:rPr>
          <w:rFonts w:cs="Arial"/>
          <w:sz w:val="36"/>
          <w:szCs w:val="36"/>
        </w:rPr>
      </w:pPr>
      <w:r w:rsidRPr="000F3291">
        <w:rPr>
          <w:rFonts w:cs="Arial"/>
          <w:b/>
          <w:sz w:val="36"/>
          <w:szCs w:val="36"/>
        </w:rPr>
        <w:t>5) Taxi Services Commission</w:t>
      </w:r>
      <w:r w:rsidRPr="000F3291">
        <w:rPr>
          <w:rFonts w:cs="Arial"/>
          <w:b/>
          <w:bCs/>
          <w:sz w:val="36"/>
          <w:szCs w:val="36"/>
        </w:rPr>
        <w:t xml:space="preserve"> Phone</w:t>
      </w:r>
      <w:r w:rsidRPr="000F3291">
        <w:rPr>
          <w:rFonts w:cs="Arial"/>
          <w:sz w:val="36"/>
          <w:szCs w:val="36"/>
        </w:rPr>
        <w:t>: 1800 638 802</w:t>
      </w:r>
    </w:p>
    <w:p w14:paraId="20D27A55" w14:textId="77777777" w:rsidR="00B6723D" w:rsidRPr="000F3291" w:rsidRDefault="00B6723D" w:rsidP="000F3291">
      <w:pPr>
        <w:autoSpaceDE w:val="0"/>
        <w:autoSpaceDN w:val="0"/>
        <w:spacing w:after="0" w:line="240" w:lineRule="auto"/>
        <w:rPr>
          <w:rFonts w:cs="Arial"/>
          <w:sz w:val="36"/>
          <w:szCs w:val="36"/>
        </w:rPr>
      </w:pPr>
      <w:r w:rsidRPr="000F3291">
        <w:rPr>
          <w:rFonts w:cs="Arial"/>
          <w:b/>
          <w:bCs/>
          <w:sz w:val="36"/>
          <w:szCs w:val="36"/>
        </w:rPr>
        <w:t>Online</w:t>
      </w:r>
      <w:r w:rsidRPr="000F3291">
        <w:rPr>
          <w:rFonts w:cs="Arial"/>
          <w:sz w:val="36"/>
          <w:szCs w:val="36"/>
        </w:rPr>
        <w:t xml:space="preserve">: </w:t>
      </w:r>
      <w:hyperlink r:id="rId19" w:history="1">
        <w:r w:rsidRPr="000F3291">
          <w:rPr>
            <w:rStyle w:val="Hyperlink"/>
            <w:rFonts w:cs="Arial"/>
            <w:b w:val="0"/>
            <w:bCs/>
            <w:sz w:val="36"/>
            <w:szCs w:val="36"/>
          </w:rPr>
          <w:t>http://taxi.vic.gov.au/about-us/feedback-form</w:t>
        </w:r>
      </w:hyperlink>
    </w:p>
    <w:p w14:paraId="45ABE57F" w14:textId="77777777" w:rsidR="00B6723D" w:rsidRPr="000F3291" w:rsidRDefault="00B6723D" w:rsidP="000F3291">
      <w:pPr>
        <w:autoSpaceDE w:val="0"/>
        <w:autoSpaceDN w:val="0"/>
        <w:spacing w:after="0" w:line="240" w:lineRule="auto"/>
        <w:rPr>
          <w:rFonts w:cs="Arial"/>
          <w:sz w:val="36"/>
          <w:szCs w:val="36"/>
        </w:rPr>
      </w:pPr>
      <w:r w:rsidRPr="000F3291">
        <w:rPr>
          <w:rFonts w:cs="Arial"/>
          <w:b/>
          <w:bCs/>
          <w:sz w:val="36"/>
          <w:szCs w:val="36"/>
        </w:rPr>
        <w:t xml:space="preserve">In writing: </w:t>
      </w:r>
      <w:r w:rsidRPr="000F3291">
        <w:rPr>
          <w:rFonts w:cs="Arial"/>
          <w:sz w:val="36"/>
          <w:szCs w:val="36"/>
        </w:rPr>
        <w:t>GPO Box 1716</w:t>
      </w:r>
      <w:r w:rsidRPr="000F3291">
        <w:rPr>
          <w:rFonts w:cs="Arial"/>
          <w:b/>
          <w:bCs/>
          <w:sz w:val="36"/>
          <w:szCs w:val="36"/>
        </w:rPr>
        <w:t xml:space="preserve">, </w:t>
      </w:r>
      <w:r w:rsidRPr="000F3291">
        <w:rPr>
          <w:rFonts w:cs="Arial"/>
          <w:sz w:val="36"/>
          <w:szCs w:val="36"/>
        </w:rPr>
        <w:t>Melbourne VIC 3001</w:t>
      </w:r>
    </w:p>
    <w:p w14:paraId="5CDBDEEC" w14:textId="426B92E7" w:rsidR="00B6723D" w:rsidRPr="000F3291" w:rsidRDefault="00B6723D" w:rsidP="000F3291">
      <w:pPr>
        <w:autoSpaceDE w:val="0"/>
        <w:autoSpaceDN w:val="0"/>
        <w:spacing w:after="0" w:line="240" w:lineRule="auto"/>
        <w:rPr>
          <w:rFonts w:cs="Arial"/>
          <w:sz w:val="36"/>
          <w:szCs w:val="36"/>
        </w:rPr>
      </w:pPr>
    </w:p>
    <w:p w14:paraId="66DFEF38" w14:textId="50D16CA6" w:rsidR="00B6723D" w:rsidRPr="000F3291" w:rsidRDefault="00B6723D" w:rsidP="000F3291">
      <w:pPr>
        <w:spacing w:after="0" w:line="240" w:lineRule="auto"/>
        <w:rPr>
          <w:rFonts w:cs="Arial"/>
          <w:sz w:val="36"/>
          <w:szCs w:val="36"/>
          <w:lang w:val="en-US"/>
        </w:rPr>
      </w:pPr>
    </w:p>
    <w:tbl>
      <w:tblPr>
        <w:tblW w:w="23319" w:type="dxa"/>
        <w:tblCellMar>
          <w:left w:w="0" w:type="dxa"/>
          <w:right w:w="0" w:type="dxa"/>
        </w:tblCellMar>
        <w:tblLook w:val="04A0" w:firstRow="1" w:lastRow="0" w:firstColumn="1" w:lastColumn="0" w:noHBand="0" w:noVBand="1"/>
      </w:tblPr>
      <w:tblGrid>
        <w:gridCol w:w="23319"/>
      </w:tblGrid>
      <w:tr w:rsidR="00B6723D" w:rsidRPr="000F3291" w14:paraId="10D210B2" w14:textId="77777777" w:rsidTr="00B6723D">
        <w:tc>
          <w:tcPr>
            <w:tcW w:w="23319" w:type="dxa"/>
            <w:tcMar>
              <w:top w:w="0" w:type="dxa"/>
              <w:left w:w="108" w:type="dxa"/>
              <w:bottom w:w="0" w:type="dxa"/>
              <w:right w:w="108" w:type="dxa"/>
            </w:tcMar>
            <w:hideMark/>
          </w:tcPr>
          <w:p w14:paraId="1A61B665" w14:textId="7165F136" w:rsidR="00B6723D" w:rsidRPr="000F3291" w:rsidRDefault="00B6723D" w:rsidP="000F3291">
            <w:pPr>
              <w:autoSpaceDE w:val="0"/>
              <w:autoSpaceDN w:val="0"/>
              <w:spacing w:after="0" w:line="240" w:lineRule="auto"/>
              <w:rPr>
                <w:rFonts w:cs="Arial"/>
                <w:sz w:val="36"/>
                <w:szCs w:val="36"/>
              </w:rPr>
            </w:pPr>
          </w:p>
        </w:tc>
      </w:tr>
    </w:tbl>
    <w:p w14:paraId="0F3C0FB3" w14:textId="24D0EEB8" w:rsidR="00B6723D" w:rsidRPr="000F3291" w:rsidRDefault="00B6723D" w:rsidP="000F3291">
      <w:pPr>
        <w:spacing w:after="0" w:line="240" w:lineRule="auto"/>
        <w:rPr>
          <w:rFonts w:cs="Arial"/>
          <w:bCs/>
          <w:color w:val="000000"/>
          <w:sz w:val="36"/>
          <w:szCs w:val="36"/>
        </w:rPr>
      </w:pPr>
      <w:r w:rsidRPr="000F3291">
        <w:rPr>
          <w:rFonts w:cs="Arial"/>
          <w:bCs/>
          <w:color w:val="000000"/>
          <w:sz w:val="36"/>
          <w:szCs w:val="36"/>
        </w:rPr>
        <w:t xml:space="preserve">If dissatisfied you can escalate </w:t>
      </w:r>
      <w:proofErr w:type="gramStart"/>
      <w:r w:rsidRPr="000F3291">
        <w:rPr>
          <w:rFonts w:cs="Arial"/>
          <w:bCs/>
          <w:color w:val="000000"/>
          <w:sz w:val="36"/>
          <w:szCs w:val="36"/>
        </w:rPr>
        <w:t>to</w:t>
      </w:r>
      <w:proofErr w:type="gramEnd"/>
      <w:r w:rsidRPr="000F3291">
        <w:rPr>
          <w:rFonts w:cs="Arial"/>
          <w:bCs/>
          <w:color w:val="000000"/>
          <w:sz w:val="36"/>
          <w:szCs w:val="36"/>
        </w:rPr>
        <w:t>:</w:t>
      </w:r>
    </w:p>
    <w:p w14:paraId="7E62CADA" w14:textId="77777777" w:rsidR="000F3291" w:rsidRPr="000F3291" w:rsidRDefault="000F3291" w:rsidP="000F3291">
      <w:pPr>
        <w:spacing w:after="0" w:line="240" w:lineRule="auto"/>
        <w:rPr>
          <w:rFonts w:cs="Arial"/>
          <w:b/>
          <w:bCs/>
          <w:color w:val="000000"/>
          <w:sz w:val="36"/>
          <w:szCs w:val="36"/>
        </w:rPr>
      </w:pPr>
    </w:p>
    <w:p w14:paraId="6201B29C" w14:textId="7B97F26C" w:rsidR="00C13B7C" w:rsidRPr="000F3291" w:rsidRDefault="00C13B7C" w:rsidP="000F3291">
      <w:pPr>
        <w:spacing w:after="0" w:line="240" w:lineRule="auto"/>
        <w:rPr>
          <w:rFonts w:cs="Arial"/>
          <w:b/>
          <w:bCs/>
          <w:color w:val="000000"/>
          <w:sz w:val="36"/>
          <w:szCs w:val="36"/>
        </w:rPr>
      </w:pPr>
      <w:r w:rsidRPr="000F3291">
        <w:rPr>
          <w:rFonts w:cs="Arial"/>
          <w:b/>
          <w:bCs/>
          <w:color w:val="000000"/>
          <w:sz w:val="36"/>
          <w:szCs w:val="36"/>
        </w:rPr>
        <w:t xml:space="preserve">Public Transport Ombudsman: </w:t>
      </w:r>
      <w:r w:rsidRPr="000F3291">
        <w:rPr>
          <w:rFonts w:cs="Arial"/>
          <w:color w:val="000000"/>
          <w:sz w:val="36"/>
          <w:szCs w:val="36"/>
        </w:rPr>
        <w:t>The Public Transport Ombudsman deals with complaints about Victorian public transport that members of the community have been unable to resolve directly with the public transport operators.</w:t>
      </w:r>
    </w:p>
    <w:p w14:paraId="762E0853"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xml:space="preserve">:  1800 466 865 </w:t>
      </w:r>
      <w:r w:rsidRPr="000F3291">
        <w:rPr>
          <w:rFonts w:cs="Arial"/>
          <w:color w:val="000000"/>
          <w:sz w:val="36"/>
          <w:szCs w:val="36"/>
        </w:rPr>
        <w:br/>
      </w:r>
      <w:r w:rsidRPr="000F3291">
        <w:rPr>
          <w:rFonts w:cs="Arial"/>
          <w:b/>
          <w:bCs/>
          <w:color w:val="000000"/>
          <w:sz w:val="36"/>
          <w:szCs w:val="36"/>
        </w:rPr>
        <w:t>Website</w:t>
      </w:r>
      <w:r w:rsidRPr="000F3291">
        <w:rPr>
          <w:rFonts w:cs="Arial"/>
          <w:color w:val="000000"/>
          <w:sz w:val="36"/>
          <w:szCs w:val="36"/>
        </w:rPr>
        <w:t xml:space="preserve">: </w:t>
      </w:r>
      <w:hyperlink r:id="rId20" w:history="1">
        <w:r w:rsidRPr="000F3291">
          <w:rPr>
            <w:rStyle w:val="Hyperlink"/>
            <w:rFonts w:cs="Arial"/>
            <w:b w:val="0"/>
            <w:bCs/>
            <w:sz w:val="36"/>
            <w:szCs w:val="36"/>
          </w:rPr>
          <w:t>www.ptovic.com.au</w:t>
        </w:r>
      </w:hyperlink>
    </w:p>
    <w:p w14:paraId="5F024971" w14:textId="71741E56" w:rsidR="00C13B7C" w:rsidRPr="000F3291" w:rsidRDefault="00C13B7C" w:rsidP="000F3291">
      <w:pPr>
        <w:spacing w:before="468" w:after="0" w:line="240" w:lineRule="auto"/>
        <w:rPr>
          <w:rFonts w:cs="Arial"/>
          <w:sz w:val="36"/>
          <w:szCs w:val="36"/>
          <w:lang w:val="en-US"/>
        </w:rPr>
      </w:pPr>
    </w:p>
    <w:p w14:paraId="75C86677" w14:textId="5D98F719" w:rsidR="00C13B7C" w:rsidRPr="000F3291" w:rsidRDefault="00C13B7C" w:rsidP="000F3291">
      <w:pPr>
        <w:pStyle w:val="Heading2"/>
        <w:spacing w:line="240" w:lineRule="auto"/>
        <w:rPr>
          <w:rFonts w:eastAsia="Times New Roman" w:cs="Arial"/>
          <w:color w:val="000000"/>
          <w:sz w:val="36"/>
          <w:szCs w:val="36"/>
          <w:u w:val="single"/>
        </w:rPr>
      </w:pPr>
      <w:bookmarkStart w:id="19" w:name="_Toc485729498"/>
      <w:r w:rsidRPr="000F3291">
        <w:rPr>
          <w:rFonts w:eastAsia="Times New Roman" w:cs="Arial"/>
          <w:color w:val="000000"/>
          <w:sz w:val="36"/>
          <w:szCs w:val="36"/>
          <w:u w:val="single"/>
        </w:rPr>
        <w:t>Issues with government or local council</w:t>
      </w:r>
      <w:bookmarkEnd w:id="19"/>
    </w:p>
    <w:p w14:paraId="240FCB15" w14:textId="149F1615" w:rsidR="00C13B7C" w:rsidRPr="000F3291" w:rsidRDefault="00C13B7C" w:rsidP="000F3291">
      <w:pPr>
        <w:spacing w:after="0" w:line="240" w:lineRule="auto"/>
        <w:rPr>
          <w:rFonts w:cs="Arial"/>
          <w:sz w:val="36"/>
          <w:szCs w:val="36"/>
          <w:lang w:val="en-US"/>
        </w:rPr>
      </w:pPr>
      <w:r w:rsidRPr="000F3291">
        <w:rPr>
          <w:rFonts w:cs="Arial"/>
          <w:color w:val="000000"/>
          <w:sz w:val="36"/>
          <w:szCs w:val="36"/>
        </w:rPr>
        <w:t xml:space="preserve">First contact the government department or local council concerned. If you are dissatisfied with the </w:t>
      </w:r>
      <w:r w:rsidR="007D3F1D" w:rsidRPr="000F3291">
        <w:rPr>
          <w:rFonts w:cs="Arial"/>
          <w:color w:val="000000"/>
          <w:sz w:val="36"/>
          <w:szCs w:val="36"/>
        </w:rPr>
        <w:t>response,</w:t>
      </w:r>
      <w:r w:rsidRPr="000F3291">
        <w:rPr>
          <w:rFonts w:cs="Arial"/>
          <w:color w:val="000000"/>
          <w:sz w:val="36"/>
          <w:szCs w:val="36"/>
        </w:rPr>
        <w:t xml:space="preserve"> escalate </w:t>
      </w:r>
      <w:proofErr w:type="gramStart"/>
      <w:r w:rsidRPr="000F3291">
        <w:rPr>
          <w:rFonts w:cs="Arial"/>
          <w:color w:val="000000"/>
          <w:sz w:val="36"/>
          <w:szCs w:val="36"/>
        </w:rPr>
        <w:t>to</w:t>
      </w:r>
      <w:proofErr w:type="gramEnd"/>
      <w:r w:rsidRPr="000F3291">
        <w:rPr>
          <w:rFonts w:cs="Arial"/>
          <w:color w:val="000000"/>
          <w:sz w:val="36"/>
          <w:szCs w:val="36"/>
        </w:rPr>
        <w:t xml:space="preserve">: </w:t>
      </w:r>
    </w:p>
    <w:p w14:paraId="0CEEB52E"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lastRenderedPageBreak/>
        <w:t> </w:t>
      </w:r>
    </w:p>
    <w:p w14:paraId="3CA9634D"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Victorian Ombudsman:</w:t>
      </w:r>
      <w:r w:rsidRPr="000F3291">
        <w:rPr>
          <w:rFonts w:cs="Arial"/>
          <w:color w:val="000000"/>
          <w:sz w:val="36"/>
          <w:szCs w:val="36"/>
        </w:rPr>
        <w:t xml:space="preserve"> The Victorian Ombudsman is an independent officer of the Victorian Parliament who investigates complaints about state government departments, most statutory authorities and local government. The Ombudsman investigates complaints about administrative actions and decisions taken by government authorities and about the conduct or behaviour of their staff. The Ombudsman is independent and impartial and provides a free service.</w:t>
      </w:r>
    </w:p>
    <w:p w14:paraId="495366A6"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(03) 9613 6222</w:t>
      </w:r>
      <w:r w:rsidRPr="000F3291">
        <w:rPr>
          <w:rFonts w:cs="Arial"/>
          <w:color w:val="000000"/>
          <w:sz w:val="36"/>
          <w:szCs w:val="36"/>
        </w:rPr>
        <w:br/>
      </w:r>
      <w:r w:rsidRPr="000F3291">
        <w:rPr>
          <w:rFonts w:cs="Arial"/>
          <w:b/>
          <w:bCs/>
          <w:color w:val="000000"/>
          <w:sz w:val="36"/>
          <w:szCs w:val="36"/>
        </w:rPr>
        <w:t>Website</w:t>
      </w:r>
      <w:r w:rsidRPr="000F3291">
        <w:rPr>
          <w:rFonts w:cs="Arial"/>
          <w:color w:val="000000"/>
          <w:sz w:val="36"/>
          <w:szCs w:val="36"/>
        </w:rPr>
        <w:t xml:space="preserve">: </w:t>
      </w:r>
      <w:hyperlink r:id="rId21" w:history="1">
        <w:r w:rsidRPr="000F3291">
          <w:rPr>
            <w:rStyle w:val="Hyperlink"/>
            <w:rFonts w:cs="Arial"/>
            <w:b w:val="0"/>
            <w:bCs/>
            <w:sz w:val="36"/>
            <w:szCs w:val="36"/>
          </w:rPr>
          <w:t>www.ombudsman.vic.gov.au</w:t>
        </w:r>
      </w:hyperlink>
    </w:p>
    <w:p w14:paraId="1F95DACE" w14:textId="18EC2026" w:rsidR="00C13B7C" w:rsidRDefault="00C13B7C" w:rsidP="000F3291">
      <w:pPr>
        <w:spacing w:after="0" w:line="240" w:lineRule="auto"/>
        <w:rPr>
          <w:rFonts w:cs="Arial"/>
          <w:color w:val="000000"/>
          <w:sz w:val="36"/>
          <w:szCs w:val="36"/>
        </w:rPr>
      </w:pPr>
      <w:r w:rsidRPr="000F3291">
        <w:rPr>
          <w:rFonts w:cs="Arial"/>
          <w:color w:val="000000"/>
          <w:sz w:val="36"/>
          <w:szCs w:val="36"/>
        </w:rPr>
        <w:t> </w:t>
      </w:r>
    </w:p>
    <w:p w14:paraId="359A165D" w14:textId="77777777" w:rsidR="000F3291" w:rsidRPr="000F3291" w:rsidRDefault="000F3291" w:rsidP="000F3291">
      <w:pPr>
        <w:spacing w:after="0" w:line="240" w:lineRule="auto"/>
        <w:rPr>
          <w:rFonts w:cs="Arial"/>
          <w:sz w:val="36"/>
          <w:szCs w:val="36"/>
          <w:lang w:val="en-US"/>
        </w:rPr>
      </w:pPr>
    </w:p>
    <w:p w14:paraId="38C4BCE7" w14:textId="77777777" w:rsidR="00C13B7C" w:rsidRPr="000F3291" w:rsidRDefault="00C13B7C" w:rsidP="000F3291">
      <w:pPr>
        <w:pStyle w:val="Heading2"/>
        <w:spacing w:line="240" w:lineRule="auto"/>
        <w:rPr>
          <w:rFonts w:eastAsia="Times New Roman" w:cs="Arial"/>
          <w:sz w:val="36"/>
          <w:szCs w:val="36"/>
          <w:u w:val="single"/>
          <w:lang w:val="en-US"/>
        </w:rPr>
      </w:pPr>
      <w:bookmarkStart w:id="20" w:name="_Toc485729499"/>
      <w:r w:rsidRPr="000F3291">
        <w:rPr>
          <w:rFonts w:eastAsia="Times New Roman" w:cs="Arial"/>
          <w:color w:val="000000"/>
          <w:sz w:val="36"/>
          <w:szCs w:val="36"/>
          <w:u w:val="single"/>
        </w:rPr>
        <w:t>Issues with private businesses such as restaurants, accommodation, Disability/service providers</w:t>
      </w:r>
      <w:bookmarkEnd w:id="20"/>
    </w:p>
    <w:p w14:paraId="6E8FB405" w14:textId="1DCF77E7" w:rsidR="00C13B7C" w:rsidRPr="000F3291" w:rsidRDefault="007D3F1D" w:rsidP="000F3291">
      <w:pPr>
        <w:spacing w:after="0" w:line="240" w:lineRule="auto"/>
        <w:rPr>
          <w:rFonts w:cs="Arial"/>
          <w:sz w:val="36"/>
          <w:szCs w:val="36"/>
          <w:lang w:val="en-US"/>
        </w:rPr>
      </w:pPr>
      <w:r w:rsidRPr="000F3291">
        <w:rPr>
          <w:rFonts w:cs="Arial"/>
          <w:color w:val="000000"/>
          <w:sz w:val="36"/>
          <w:szCs w:val="36"/>
        </w:rPr>
        <w:t>First,</w:t>
      </w:r>
      <w:r w:rsidR="00C13B7C" w:rsidRPr="000F3291">
        <w:rPr>
          <w:rFonts w:cs="Arial"/>
          <w:color w:val="000000"/>
          <w:sz w:val="36"/>
          <w:szCs w:val="36"/>
        </w:rPr>
        <w:t xml:space="preserve"> contact the business concerned. If you are dissatisfied with the </w:t>
      </w:r>
      <w:r w:rsidRPr="000F3291">
        <w:rPr>
          <w:rFonts w:cs="Arial"/>
          <w:color w:val="000000"/>
          <w:sz w:val="36"/>
          <w:szCs w:val="36"/>
        </w:rPr>
        <w:t>response,</w:t>
      </w:r>
      <w:r w:rsidR="00C13B7C" w:rsidRPr="000F3291">
        <w:rPr>
          <w:rFonts w:cs="Arial"/>
          <w:color w:val="000000"/>
          <w:sz w:val="36"/>
          <w:szCs w:val="36"/>
        </w:rPr>
        <w:t xml:space="preserve"> escalate </w:t>
      </w:r>
      <w:proofErr w:type="gramStart"/>
      <w:r w:rsidR="00C13B7C" w:rsidRPr="000F3291">
        <w:rPr>
          <w:rFonts w:cs="Arial"/>
          <w:color w:val="000000"/>
          <w:sz w:val="36"/>
          <w:szCs w:val="36"/>
        </w:rPr>
        <w:t>to</w:t>
      </w:r>
      <w:proofErr w:type="gramEnd"/>
      <w:r w:rsidR="00C13B7C" w:rsidRPr="000F3291">
        <w:rPr>
          <w:rFonts w:cs="Arial"/>
          <w:color w:val="000000"/>
          <w:sz w:val="36"/>
          <w:szCs w:val="36"/>
        </w:rPr>
        <w:t xml:space="preserve">: </w:t>
      </w:r>
    </w:p>
    <w:p w14:paraId="19FA164F"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2A369D28"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xml:space="preserve">Disability Services Commissioner: </w:t>
      </w:r>
      <w:r w:rsidRPr="000F3291">
        <w:rPr>
          <w:rFonts w:cs="Arial"/>
          <w:color w:val="000000"/>
          <w:sz w:val="36"/>
          <w:szCs w:val="36"/>
        </w:rPr>
        <w:t>The Disability Services Commissioner can respond to complaints about Victorian disability services.</w:t>
      </w:r>
    </w:p>
    <w:p w14:paraId="0C37D3D0"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1800 677 342</w:t>
      </w:r>
    </w:p>
    <w:p w14:paraId="54C58297"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2" w:history="1">
        <w:r w:rsidRPr="000F3291">
          <w:rPr>
            <w:rStyle w:val="Hyperlink"/>
            <w:rFonts w:cs="Arial"/>
            <w:b w:val="0"/>
            <w:bCs/>
            <w:sz w:val="36"/>
            <w:szCs w:val="36"/>
          </w:rPr>
          <w:t>www.odsc.vic.gov.au</w:t>
        </w:r>
      </w:hyperlink>
    </w:p>
    <w:p w14:paraId="382FC541"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1BAF25C2"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xml:space="preserve">Victorian Equal Opportunity and Human Rights Commission: </w:t>
      </w:r>
      <w:r w:rsidRPr="000F3291">
        <w:rPr>
          <w:rFonts w:cs="Arial"/>
          <w:color w:val="000000"/>
          <w:sz w:val="36"/>
          <w:szCs w:val="36"/>
        </w:rPr>
        <w:t>Responsible for eliminating discrimination in Victoria. Offers information, education and consultancy services, conducts research and provides legal and policy advice.</w:t>
      </w:r>
    </w:p>
    <w:p w14:paraId="29484078"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xml:space="preserve">:  1300 292 153 </w:t>
      </w:r>
      <w:r w:rsidRPr="000F3291">
        <w:rPr>
          <w:rFonts w:cs="Arial"/>
          <w:color w:val="000000"/>
          <w:sz w:val="36"/>
          <w:szCs w:val="36"/>
        </w:rPr>
        <w:br/>
      </w:r>
      <w:r w:rsidRPr="000F3291">
        <w:rPr>
          <w:rFonts w:cs="Arial"/>
          <w:b/>
          <w:bCs/>
          <w:color w:val="000000"/>
          <w:sz w:val="36"/>
          <w:szCs w:val="36"/>
        </w:rPr>
        <w:t>Website</w:t>
      </w:r>
      <w:r w:rsidRPr="000F3291">
        <w:rPr>
          <w:rFonts w:cs="Arial"/>
          <w:color w:val="000000"/>
          <w:sz w:val="36"/>
          <w:szCs w:val="36"/>
        </w:rPr>
        <w:t xml:space="preserve">: </w:t>
      </w:r>
      <w:hyperlink r:id="rId23" w:history="1">
        <w:r w:rsidRPr="000F3291">
          <w:rPr>
            <w:rStyle w:val="Hyperlink"/>
            <w:rFonts w:cs="Arial"/>
            <w:b w:val="0"/>
            <w:bCs/>
            <w:sz w:val="36"/>
            <w:szCs w:val="36"/>
          </w:rPr>
          <w:t>www.humanrightscommission.vic.gov.au</w:t>
        </w:r>
      </w:hyperlink>
    </w:p>
    <w:p w14:paraId="53DE0FE3"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09145E92"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lastRenderedPageBreak/>
        <w:t xml:space="preserve">Victorian Civil and Administrative Tribunal (VCAT): </w:t>
      </w:r>
      <w:r w:rsidRPr="000F3291">
        <w:rPr>
          <w:rFonts w:cs="Arial"/>
          <w:color w:val="000000"/>
          <w:sz w:val="36"/>
          <w:szCs w:val="36"/>
        </w:rPr>
        <w:t>VCAT provides low cost, accessible, efficient and independent tribunal/dispute resolution proceedings. The Civil Division hears and determines a range of civil disputes relating to consumer matters, domestic building works, legal services, owners corporation matters, residential and retail tenancies disputes, sale and ownership of real property, and use or flow of water between properties.</w:t>
      </w:r>
    </w:p>
    <w:p w14:paraId="6D7CB81D"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(03) 9628 9900</w:t>
      </w:r>
    </w:p>
    <w:p w14:paraId="64B02FC3"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4" w:history="1">
        <w:r w:rsidRPr="000F3291">
          <w:rPr>
            <w:rStyle w:val="Hyperlink"/>
            <w:rFonts w:cs="Arial"/>
            <w:b w:val="0"/>
            <w:bCs/>
            <w:sz w:val="36"/>
            <w:szCs w:val="36"/>
          </w:rPr>
          <w:t>www.vcat.vic.gov.au</w:t>
        </w:r>
      </w:hyperlink>
    </w:p>
    <w:p w14:paraId="56253629" w14:textId="0D93028D" w:rsidR="00C13B7C" w:rsidRDefault="00C13B7C" w:rsidP="000F3291">
      <w:pPr>
        <w:spacing w:after="0" w:line="240" w:lineRule="auto"/>
        <w:rPr>
          <w:rFonts w:cs="Arial"/>
          <w:color w:val="000000"/>
          <w:sz w:val="36"/>
          <w:szCs w:val="36"/>
        </w:rPr>
      </w:pPr>
      <w:r w:rsidRPr="000F3291">
        <w:rPr>
          <w:rFonts w:cs="Arial"/>
          <w:color w:val="000000"/>
          <w:sz w:val="36"/>
          <w:szCs w:val="36"/>
        </w:rPr>
        <w:t> </w:t>
      </w:r>
    </w:p>
    <w:p w14:paraId="5BD592AB" w14:textId="77777777" w:rsidR="000F3291" w:rsidRPr="000F3291" w:rsidRDefault="000F3291" w:rsidP="000F3291">
      <w:pPr>
        <w:spacing w:after="0" w:line="240" w:lineRule="auto"/>
        <w:rPr>
          <w:rFonts w:cs="Arial"/>
          <w:sz w:val="36"/>
          <w:szCs w:val="36"/>
          <w:lang w:val="en-US"/>
        </w:rPr>
      </w:pPr>
    </w:p>
    <w:p w14:paraId="6C9BB96E" w14:textId="77777777" w:rsidR="00C13B7C" w:rsidRPr="000F3291" w:rsidRDefault="00C13B7C" w:rsidP="000F3291">
      <w:pPr>
        <w:pStyle w:val="Heading2"/>
        <w:spacing w:line="240" w:lineRule="auto"/>
        <w:rPr>
          <w:rFonts w:eastAsia="Times New Roman" w:cs="Arial"/>
          <w:sz w:val="36"/>
          <w:szCs w:val="36"/>
          <w:u w:val="single"/>
          <w:lang w:val="en-US"/>
        </w:rPr>
      </w:pPr>
      <w:bookmarkStart w:id="21" w:name="_Toc485729500"/>
      <w:r w:rsidRPr="000F3291">
        <w:rPr>
          <w:rFonts w:eastAsia="Times New Roman" w:cs="Arial"/>
          <w:color w:val="000000"/>
          <w:sz w:val="36"/>
          <w:szCs w:val="36"/>
          <w:u w:val="single"/>
        </w:rPr>
        <w:t>Further Advice and legal support</w:t>
      </w:r>
      <w:bookmarkEnd w:id="21"/>
    </w:p>
    <w:p w14:paraId="2D259870"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w:t>
      </w:r>
    </w:p>
    <w:p w14:paraId="1655D4AF"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xml:space="preserve">Complaint Line: </w:t>
      </w:r>
      <w:r w:rsidRPr="000F3291">
        <w:rPr>
          <w:rFonts w:cs="Arial"/>
          <w:color w:val="000000"/>
          <w:sz w:val="36"/>
          <w:szCs w:val="36"/>
        </w:rPr>
        <w:t xml:space="preserve">Complaint line is an online directory to help you find someone who can assist you with a complaint that you </w:t>
      </w:r>
      <w:proofErr w:type="gramStart"/>
      <w:r w:rsidRPr="000F3291">
        <w:rPr>
          <w:rFonts w:cs="Arial"/>
          <w:color w:val="000000"/>
          <w:sz w:val="36"/>
          <w:szCs w:val="36"/>
        </w:rPr>
        <w:t>haven’t</w:t>
      </w:r>
      <w:proofErr w:type="gramEnd"/>
      <w:r w:rsidRPr="000F3291">
        <w:rPr>
          <w:rFonts w:cs="Arial"/>
          <w:color w:val="000000"/>
          <w:sz w:val="36"/>
          <w:szCs w:val="36"/>
        </w:rPr>
        <w:t xml:space="preserve"> been able to resolve with the service provider yourself. Complaint line has information and links to dispute resolution schemes Australia-wide. Complaint line links you to important customer codes, contracts and charters, industry codes of practice and regulations, so that you can better understand your rights and the company's obligations. </w:t>
      </w:r>
    </w:p>
    <w:p w14:paraId="75CD08CD"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5" w:history="1">
        <w:r w:rsidRPr="000F3291">
          <w:rPr>
            <w:rStyle w:val="Hyperlink"/>
            <w:rFonts w:cs="Arial"/>
            <w:b w:val="0"/>
            <w:bCs/>
            <w:sz w:val="36"/>
            <w:szCs w:val="36"/>
          </w:rPr>
          <w:t>www.complaintline.com.au</w:t>
        </w:r>
      </w:hyperlink>
    </w:p>
    <w:p w14:paraId="55D78866"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4898887F"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xml:space="preserve">Consumer Affairs Victoria: </w:t>
      </w:r>
      <w:r w:rsidRPr="000F3291">
        <w:rPr>
          <w:rFonts w:cs="Arial"/>
          <w:color w:val="000000"/>
          <w:sz w:val="36"/>
          <w:szCs w:val="36"/>
        </w:rPr>
        <w:t>Promotes consumer protection and ethical trading and ensures that consumer protection laws are properly enforced.</w:t>
      </w:r>
    </w:p>
    <w:p w14:paraId="1EB94901"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1300 55 81 81</w:t>
      </w:r>
    </w:p>
    <w:p w14:paraId="45326F2C"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6" w:history="1">
        <w:r w:rsidRPr="000F3291">
          <w:rPr>
            <w:rStyle w:val="Hyperlink"/>
            <w:rFonts w:cs="Arial"/>
            <w:b w:val="0"/>
            <w:bCs/>
            <w:sz w:val="36"/>
            <w:szCs w:val="36"/>
          </w:rPr>
          <w:t>www.consumer.vic.gov.au</w:t>
        </w:r>
      </w:hyperlink>
    </w:p>
    <w:p w14:paraId="3ADFD396"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37C4EAD9"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lastRenderedPageBreak/>
        <w:t xml:space="preserve">Office of the Public Advocate: </w:t>
      </w:r>
      <w:r w:rsidRPr="000F3291">
        <w:rPr>
          <w:rFonts w:cs="Arial"/>
          <w:color w:val="000000"/>
          <w:sz w:val="36"/>
          <w:szCs w:val="36"/>
        </w:rPr>
        <w:t>Represents the interests of Victorian people with disabilities.</w:t>
      </w:r>
    </w:p>
    <w:p w14:paraId="18725A01"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xml:space="preserve">:  1300 309 337 </w:t>
      </w:r>
      <w:r w:rsidRPr="000F3291">
        <w:rPr>
          <w:rFonts w:cs="Arial"/>
          <w:color w:val="000000"/>
          <w:sz w:val="36"/>
          <w:szCs w:val="36"/>
        </w:rPr>
        <w:br/>
      </w:r>
      <w:r w:rsidRPr="000F3291">
        <w:rPr>
          <w:rFonts w:cs="Arial"/>
          <w:b/>
          <w:bCs/>
          <w:color w:val="000000"/>
          <w:sz w:val="36"/>
          <w:szCs w:val="36"/>
        </w:rPr>
        <w:t>Website</w:t>
      </w:r>
      <w:r w:rsidRPr="000F3291">
        <w:rPr>
          <w:rFonts w:cs="Arial"/>
          <w:color w:val="000000"/>
          <w:sz w:val="36"/>
          <w:szCs w:val="36"/>
        </w:rPr>
        <w:t xml:space="preserve">: </w:t>
      </w:r>
      <w:hyperlink r:id="rId27" w:history="1">
        <w:r w:rsidRPr="000F3291">
          <w:rPr>
            <w:rStyle w:val="Hyperlink"/>
            <w:rFonts w:cs="Arial"/>
            <w:b w:val="0"/>
            <w:bCs/>
            <w:sz w:val="36"/>
            <w:szCs w:val="36"/>
          </w:rPr>
          <w:t>www.publicadvocate.vic.gov.au</w:t>
        </w:r>
      </w:hyperlink>
    </w:p>
    <w:p w14:paraId="75F3A3AA"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1EDA9FA7"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 xml:space="preserve">Australian Centre for Disability Law: </w:t>
      </w:r>
      <w:r w:rsidRPr="000F3291">
        <w:rPr>
          <w:rFonts w:cs="Arial"/>
          <w:color w:val="000000"/>
          <w:sz w:val="36"/>
          <w:szCs w:val="36"/>
        </w:rPr>
        <w:t xml:space="preserve">The Australian Centre for Disability Law is a specialist community legal </w:t>
      </w:r>
      <w:proofErr w:type="gramStart"/>
      <w:r w:rsidRPr="000F3291">
        <w:rPr>
          <w:rFonts w:cs="Arial"/>
          <w:color w:val="000000"/>
          <w:sz w:val="36"/>
          <w:szCs w:val="36"/>
        </w:rPr>
        <w:t>centre which</w:t>
      </w:r>
      <w:proofErr w:type="gramEnd"/>
      <w:r w:rsidRPr="000F3291">
        <w:rPr>
          <w:rFonts w:cs="Arial"/>
          <w:color w:val="000000"/>
          <w:sz w:val="36"/>
          <w:szCs w:val="36"/>
        </w:rPr>
        <w:t xml:space="preserve"> promotes and protects the rights of people with a disability by providing free legal advice and representation in disability discrimination cases. </w:t>
      </w:r>
    </w:p>
    <w:p w14:paraId="442B9CEA"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1800 800 708</w:t>
      </w:r>
    </w:p>
    <w:p w14:paraId="582F8F47"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8" w:history="1">
        <w:r w:rsidRPr="000F3291">
          <w:rPr>
            <w:rStyle w:val="Hyperlink"/>
            <w:rFonts w:cs="Arial"/>
            <w:b w:val="0"/>
            <w:bCs/>
            <w:sz w:val="36"/>
            <w:szCs w:val="36"/>
          </w:rPr>
          <w:t>www.disabilitylaw.org.au</w:t>
        </w:r>
      </w:hyperlink>
    </w:p>
    <w:p w14:paraId="33988191"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7CAF6B4B" w14:textId="77777777" w:rsidR="00C13B7C" w:rsidRPr="000F3291" w:rsidRDefault="00C13B7C" w:rsidP="000F3291">
      <w:pPr>
        <w:spacing w:after="0" w:line="240" w:lineRule="auto"/>
        <w:rPr>
          <w:rFonts w:cs="Arial"/>
          <w:sz w:val="36"/>
          <w:szCs w:val="36"/>
          <w:lang w:val="en-US"/>
        </w:rPr>
      </w:pPr>
      <w:r w:rsidRPr="00843A77">
        <w:rPr>
          <w:rStyle w:val="heading4char0"/>
          <w:rFonts w:cs="Arial"/>
          <w:b/>
          <w:color w:val="000000"/>
          <w:sz w:val="36"/>
          <w:szCs w:val="36"/>
        </w:rPr>
        <w:t>Community Legal Centres:</w:t>
      </w:r>
      <w:r w:rsidRPr="000F3291">
        <w:rPr>
          <w:rStyle w:val="heading4char0"/>
          <w:rFonts w:cs="Arial"/>
          <w:color w:val="000000"/>
          <w:sz w:val="36"/>
          <w:szCs w:val="36"/>
        </w:rPr>
        <w:t xml:space="preserve"> </w:t>
      </w:r>
      <w:r w:rsidRPr="000F3291">
        <w:rPr>
          <w:rFonts w:cs="Arial"/>
          <w:color w:val="000000"/>
          <w:sz w:val="36"/>
          <w:szCs w:val="36"/>
        </w:rPr>
        <w:t>Community legal centres provide free legal services including information, referral, advice, casework assistance, community legal education, and policy and law reform. The National Association of Community Legal Centres does not provide legal advice but has created a database of community legal centres in each state and territory. To find a community legal centre near you, visit the National Association of Community Legal Centres (NACLC) website.</w:t>
      </w:r>
    </w:p>
    <w:p w14:paraId="70B4115B"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(02) 9264 9595</w:t>
      </w:r>
    </w:p>
    <w:p w14:paraId="045A724C" w14:textId="2639A469"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29" w:history="1">
        <w:r w:rsidRPr="000F3291">
          <w:rPr>
            <w:rStyle w:val="Hyperlink"/>
            <w:rFonts w:cs="Arial"/>
            <w:b w:val="0"/>
            <w:bCs/>
            <w:sz w:val="36"/>
            <w:szCs w:val="36"/>
          </w:rPr>
          <w:t>www.naclc.org.au</w:t>
        </w:r>
      </w:hyperlink>
    </w:p>
    <w:p w14:paraId="0FD85189" w14:textId="77777777" w:rsidR="00843A77" w:rsidRDefault="00843A77" w:rsidP="000F3291">
      <w:pPr>
        <w:pStyle w:val="Heading4"/>
        <w:spacing w:line="240" w:lineRule="auto"/>
        <w:rPr>
          <w:rFonts w:ascii="Arial" w:eastAsia="Times New Roman" w:hAnsi="Arial" w:cs="Arial"/>
          <w:i w:val="0"/>
          <w:color w:val="auto"/>
          <w:sz w:val="36"/>
          <w:szCs w:val="36"/>
        </w:rPr>
      </w:pPr>
    </w:p>
    <w:p w14:paraId="1CDF8D9A" w14:textId="2E305923" w:rsidR="00C13B7C" w:rsidRPr="000F3291" w:rsidRDefault="00C13B7C" w:rsidP="000F3291">
      <w:pPr>
        <w:pStyle w:val="Heading4"/>
        <w:spacing w:line="240" w:lineRule="auto"/>
        <w:rPr>
          <w:rFonts w:ascii="Arial" w:eastAsia="Times New Roman" w:hAnsi="Arial" w:cs="Arial"/>
          <w:i w:val="0"/>
          <w:color w:val="auto"/>
          <w:sz w:val="36"/>
          <w:szCs w:val="36"/>
          <w:lang w:val="en-US"/>
        </w:rPr>
      </w:pPr>
      <w:r w:rsidRPr="000F3291">
        <w:rPr>
          <w:rFonts w:ascii="Arial" w:eastAsia="Times New Roman" w:hAnsi="Arial" w:cs="Arial"/>
          <w:i w:val="0"/>
          <w:color w:val="auto"/>
          <w:sz w:val="36"/>
          <w:szCs w:val="36"/>
        </w:rPr>
        <w:t>Disability Discrimination Legal Service:</w:t>
      </w:r>
      <w:r w:rsidRPr="000F3291">
        <w:rPr>
          <w:rFonts w:ascii="Arial" w:eastAsia="Times New Roman" w:hAnsi="Arial" w:cs="Arial"/>
          <w:b w:val="0"/>
          <w:bCs w:val="0"/>
          <w:i w:val="0"/>
          <w:color w:val="auto"/>
          <w:sz w:val="36"/>
          <w:szCs w:val="36"/>
        </w:rPr>
        <w:t xml:space="preserve"> The Disability Discrimination Legal Service Inc. (DDLS) is a </w:t>
      </w:r>
      <w:proofErr w:type="spellStart"/>
      <w:r w:rsidR="007D3F1D" w:rsidRPr="000F3291">
        <w:rPr>
          <w:rFonts w:ascii="Arial" w:eastAsia="Times New Roman" w:hAnsi="Arial" w:cs="Arial"/>
          <w:b w:val="0"/>
          <w:bCs w:val="0"/>
          <w:i w:val="0"/>
          <w:color w:val="auto"/>
          <w:sz w:val="36"/>
          <w:szCs w:val="36"/>
        </w:rPr>
        <w:t>statewide</w:t>
      </w:r>
      <w:proofErr w:type="spellEnd"/>
      <w:r w:rsidRPr="000F3291">
        <w:rPr>
          <w:rFonts w:ascii="Arial" w:eastAsia="Times New Roman" w:hAnsi="Arial" w:cs="Arial"/>
          <w:b w:val="0"/>
          <w:bCs w:val="0"/>
          <w:i w:val="0"/>
          <w:color w:val="auto"/>
          <w:sz w:val="36"/>
          <w:szCs w:val="36"/>
        </w:rPr>
        <w:t xml:space="preserve"> independent community legal centre that specialises in disability discrimination legal matters. DDLS provides free legal services in several areas including information, referral, advice, casework assistance, community legal education, and policy and law reform.</w:t>
      </w:r>
    </w:p>
    <w:p w14:paraId="47480511"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Phone</w:t>
      </w:r>
      <w:r w:rsidRPr="000F3291">
        <w:rPr>
          <w:rFonts w:cs="Arial"/>
          <w:color w:val="000000"/>
          <w:sz w:val="36"/>
          <w:szCs w:val="36"/>
        </w:rPr>
        <w:t>:  (03) 9654 8644</w:t>
      </w:r>
    </w:p>
    <w:p w14:paraId="30F738E4" w14:textId="77777777" w:rsidR="00C13B7C" w:rsidRPr="000F3291" w:rsidRDefault="00C13B7C" w:rsidP="000F3291">
      <w:pPr>
        <w:spacing w:after="0" w:line="240" w:lineRule="auto"/>
        <w:rPr>
          <w:rFonts w:cs="Arial"/>
          <w:sz w:val="36"/>
          <w:szCs w:val="36"/>
          <w:lang w:val="en-US"/>
        </w:rPr>
      </w:pPr>
      <w:r w:rsidRPr="000F3291">
        <w:rPr>
          <w:rFonts w:cs="Arial"/>
          <w:b/>
          <w:bCs/>
          <w:color w:val="000000"/>
          <w:sz w:val="36"/>
          <w:szCs w:val="36"/>
        </w:rPr>
        <w:t>Website</w:t>
      </w:r>
      <w:r w:rsidRPr="000F3291">
        <w:rPr>
          <w:rFonts w:cs="Arial"/>
          <w:color w:val="000000"/>
          <w:sz w:val="36"/>
          <w:szCs w:val="36"/>
        </w:rPr>
        <w:t xml:space="preserve">:  </w:t>
      </w:r>
      <w:hyperlink r:id="rId30" w:history="1">
        <w:r w:rsidRPr="000F3291">
          <w:rPr>
            <w:rStyle w:val="Hyperlink"/>
            <w:rFonts w:cs="Arial"/>
            <w:b w:val="0"/>
            <w:bCs/>
            <w:sz w:val="36"/>
            <w:szCs w:val="36"/>
          </w:rPr>
          <w:t>www.communitylaw.org.au/clc_ddls</w:t>
        </w:r>
      </w:hyperlink>
    </w:p>
    <w:p w14:paraId="174E42E5"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w:t>
      </w:r>
    </w:p>
    <w:p w14:paraId="30690A48" w14:textId="77777777" w:rsidR="00C13B7C" w:rsidRPr="000F3291" w:rsidRDefault="00C13B7C" w:rsidP="000F3291">
      <w:pPr>
        <w:spacing w:after="0" w:line="240" w:lineRule="auto"/>
        <w:rPr>
          <w:rFonts w:cs="Arial"/>
          <w:sz w:val="36"/>
          <w:szCs w:val="36"/>
          <w:lang w:val="en-US"/>
        </w:rPr>
      </w:pPr>
      <w:r w:rsidRPr="000F3291">
        <w:rPr>
          <w:rFonts w:cs="Arial"/>
          <w:color w:val="000000"/>
          <w:sz w:val="36"/>
          <w:szCs w:val="36"/>
        </w:rPr>
        <w:t xml:space="preserve">The above directory information has been largely sourced from Blind Citizens Australia Victorian </w:t>
      </w:r>
      <w:proofErr w:type="gramStart"/>
      <w:r w:rsidRPr="000F3291">
        <w:rPr>
          <w:rFonts w:cs="Arial"/>
          <w:color w:val="000000"/>
          <w:sz w:val="36"/>
          <w:szCs w:val="36"/>
        </w:rPr>
        <w:t>Toolkit which</w:t>
      </w:r>
      <w:proofErr w:type="gramEnd"/>
      <w:r w:rsidRPr="000F3291">
        <w:rPr>
          <w:rFonts w:cs="Arial"/>
          <w:color w:val="000000"/>
          <w:sz w:val="36"/>
          <w:szCs w:val="36"/>
        </w:rPr>
        <w:t xml:space="preserve"> can be found at </w:t>
      </w:r>
      <w:hyperlink r:id="rId31" w:history="1">
        <w:r w:rsidRPr="000F3291">
          <w:rPr>
            <w:rStyle w:val="Hyperlink"/>
            <w:rFonts w:cs="Arial"/>
            <w:b w:val="0"/>
            <w:bCs/>
            <w:sz w:val="36"/>
            <w:szCs w:val="36"/>
          </w:rPr>
          <w:t>www.bca.org.au</w:t>
        </w:r>
      </w:hyperlink>
      <w:r w:rsidRPr="000F3291">
        <w:rPr>
          <w:rFonts w:cs="Arial"/>
          <w:color w:val="000000"/>
          <w:sz w:val="36"/>
          <w:szCs w:val="36"/>
        </w:rPr>
        <w:t xml:space="preserve">. Blind Citizens Australia exists to provide a voice for all Australians with blindness or low vision. They provide information, peer </w:t>
      </w:r>
      <w:proofErr w:type="gramStart"/>
      <w:r w:rsidRPr="000F3291">
        <w:rPr>
          <w:rFonts w:cs="Arial"/>
          <w:color w:val="000000"/>
          <w:sz w:val="36"/>
          <w:szCs w:val="36"/>
        </w:rPr>
        <w:t>support,</w:t>
      </w:r>
      <w:proofErr w:type="gramEnd"/>
      <w:r w:rsidRPr="000F3291">
        <w:rPr>
          <w:rFonts w:cs="Arial"/>
          <w:color w:val="000000"/>
          <w:sz w:val="36"/>
          <w:szCs w:val="36"/>
        </w:rPr>
        <w:t xml:space="preserve"> consultancy and can also assist with advocacy. </w:t>
      </w:r>
    </w:p>
    <w:p w14:paraId="48BC43BF" w14:textId="77777777" w:rsidR="00C13B7C" w:rsidRPr="00E02E4E" w:rsidRDefault="00BF6D8F" w:rsidP="000F3291">
      <w:pPr>
        <w:spacing w:after="0" w:line="240" w:lineRule="auto"/>
        <w:rPr>
          <w:rFonts w:cs="Arial"/>
          <w:sz w:val="36"/>
          <w:szCs w:val="36"/>
          <w:lang w:val="en-US"/>
        </w:rPr>
      </w:pPr>
      <w:hyperlink w:anchor="ref_TOC" w:history="1">
        <w:r w:rsidR="00C13B7C" w:rsidRPr="00E02E4E">
          <w:rPr>
            <w:rStyle w:val="Hyperlink"/>
            <w:rFonts w:cs="Arial"/>
            <w:b w:val="0"/>
            <w:bCs/>
            <w:sz w:val="36"/>
            <w:szCs w:val="36"/>
          </w:rPr>
          <w:t>Return to contents</w:t>
        </w:r>
      </w:hyperlink>
    </w:p>
    <w:p w14:paraId="6C47D3FB" w14:textId="72D6B6E3" w:rsidR="00F14747" w:rsidRPr="005E7E8D" w:rsidRDefault="00F14747" w:rsidP="00F14747">
      <w:pPr>
        <w:pStyle w:val="Heading1"/>
        <w:rPr>
          <w:rFonts w:cs="Arial"/>
          <w:sz w:val="44"/>
          <w:szCs w:val="44"/>
          <w:lang w:val="en-US"/>
        </w:rPr>
      </w:pPr>
      <w:bookmarkStart w:id="22" w:name="_Toc485729501"/>
      <w:r w:rsidRPr="005E7E8D">
        <w:rPr>
          <w:rFonts w:cs="Arial"/>
          <w:sz w:val="44"/>
          <w:szCs w:val="44"/>
          <w:lang w:val="en-US"/>
        </w:rPr>
        <w:t>Bollards!</w:t>
      </w:r>
      <w:bookmarkEnd w:id="22"/>
    </w:p>
    <w:p w14:paraId="1A9C2225" w14:textId="77777777"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p>
    <w:p w14:paraId="6E98C699" w14:textId="77777777"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r w:rsidRPr="00F14747">
        <w:rPr>
          <w:rFonts w:cs="Arial"/>
          <w:color w:val="191919"/>
          <w:sz w:val="36"/>
          <w:szCs w:val="36"/>
          <w:lang w:val="en-US"/>
        </w:rPr>
        <w:t xml:space="preserve">We </w:t>
      </w:r>
      <w:proofErr w:type="gramStart"/>
      <w:r w:rsidRPr="00F14747">
        <w:rPr>
          <w:rFonts w:cs="Arial"/>
          <w:color w:val="191919"/>
          <w:sz w:val="36"/>
          <w:szCs w:val="36"/>
          <w:lang w:val="en-US"/>
        </w:rPr>
        <w:t>aren’t</w:t>
      </w:r>
      <w:proofErr w:type="gramEnd"/>
      <w:r w:rsidRPr="00F14747">
        <w:rPr>
          <w:rFonts w:cs="Arial"/>
          <w:color w:val="191919"/>
          <w:sz w:val="36"/>
          <w:szCs w:val="36"/>
          <w:lang w:val="en-US"/>
        </w:rPr>
        <w:t xml:space="preserve"> being cheeky (well a little!). We wanted to let you all know about changes you may experience to many major Melbourne CBD footpaths, with the introduction of security bollards. </w:t>
      </w:r>
    </w:p>
    <w:p w14:paraId="3C46ADE9" w14:textId="77777777" w:rsidR="00B7382B" w:rsidRDefault="00B7382B" w:rsidP="00F14747">
      <w:pPr>
        <w:widowControl w:val="0"/>
        <w:autoSpaceDE w:val="0"/>
        <w:autoSpaceDN w:val="0"/>
        <w:adjustRightInd w:val="0"/>
        <w:spacing w:after="0" w:line="240" w:lineRule="auto"/>
        <w:rPr>
          <w:rFonts w:cs="Arial"/>
          <w:color w:val="191919"/>
          <w:sz w:val="36"/>
          <w:szCs w:val="36"/>
          <w:lang w:val="en-US"/>
        </w:rPr>
      </w:pPr>
    </w:p>
    <w:p w14:paraId="6E188585" w14:textId="71F76E12"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r w:rsidRPr="00F14747">
        <w:rPr>
          <w:rFonts w:cs="Arial"/>
          <w:color w:val="191919"/>
          <w:sz w:val="36"/>
          <w:szCs w:val="36"/>
          <w:lang w:val="en-US"/>
        </w:rPr>
        <w:t xml:space="preserve">There are many reasons that </w:t>
      </w:r>
      <w:r w:rsidR="00913D51">
        <w:rPr>
          <w:rFonts w:cs="Arial"/>
          <w:color w:val="191919"/>
          <w:sz w:val="36"/>
          <w:szCs w:val="36"/>
          <w:lang w:val="en-US"/>
        </w:rPr>
        <w:t xml:space="preserve">the </w:t>
      </w:r>
      <w:r w:rsidRPr="00F14747">
        <w:rPr>
          <w:rFonts w:cs="Arial"/>
          <w:color w:val="191919"/>
          <w:sz w:val="36"/>
          <w:szCs w:val="36"/>
          <w:lang w:val="en-US"/>
        </w:rPr>
        <w:t xml:space="preserve">environments you regularly travel through may change, expectedly or unexpectedly. The footpath </w:t>
      </w:r>
      <w:proofErr w:type="gramStart"/>
      <w:r w:rsidRPr="00F14747">
        <w:rPr>
          <w:rFonts w:cs="Arial"/>
          <w:color w:val="191919"/>
          <w:sz w:val="36"/>
          <w:szCs w:val="36"/>
          <w:lang w:val="en-US"/>
        </w:rPr>
        <w:t>may be being repaired</w:t>
      </w:r>
      <w:proofErr w:type="gramEnd"/>
      <w:r w:rsidRPr="00F14747">
        <w:rPr>
          <w:rFonts w:cs="Arial"/>
          <w:color w:val="191919"/>
          <w:sz w:val="36"/>
          <w:szCs w:val="36"/>
          <w:lang w:val="en-US"/>
        </w:rPr>
        <w:t>, the bus stop has been moved, the entrance to a station has been altered etc. Some changes are permanent, some temporary; some cause little disruption to our journey and others are challenging to negotiate.</w:t>
      </w:r>
    </w:p>
    <w:p w14:paraId="3DC728AB" w14:textId="77777777"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r w:rsidRPr="00F14747">
        <w:rPr>
          <w:rFonts w:cs="Arial"/>
          <w:color w:val="191919"/>
          <w:sz w:val="36"/>
          <w:szCs w:val="36"/>
          <w:lang w:val="en-US"/>
        </w:rPr>
        <w:lastRenderedPageBreak/>
        <w:t> </w:t>
      </w:r>
    </w:p>
    <w:p w14:paraId="1C6FEA96" w14:textId="1B995315"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r w:rsidRPr="00F14747">
        <w:rPr>
          <w:rFonts w:cs="Arial"/>
          <w:color w:val="191919"/>
          <w:sz w:val="36"/>
          <w:szCs w:val="36"/>
          <w:lang w:val="en-US"/>
        </w:rPr>
        <w:t xml:space="preserve">Last week environmental changes have occurred in the city of Melbourne. These are not your predicted changes. The government implemented overnight installation of bollards to prevent vehicles </w:t>
      </w:r>
      <w:proofErr w:type="gramStart"/>
      <w:r w:rsidRPr="00F14747">
        <w:rPr>
          <w:rFonts w:cs="Arial"/>
          <w:color w:val="191919"/>
          <w:sz w:val="36"/>
          <w:szCs w:val="36"/>
          <w:lang w:val="en-US"/>
        </w:rPr>
        <w:t>being deliberately driven</w:t>
      </w:r>
      <w:proofErr w:type="gramEnd"/>
      <w:r w:rsidRPr="00F14747">
        <w:rPr>
          <w:rFonts w:cs="Arial"/>
          <w:color w:val="191919"/>
          <w:sz w:val="36"/>
          <w:szCs w:val="36"/>
          <w:lang w:val="en-US"/>
        </w:rPr>
        <w:t xml:space="preserve"> onto </w:t>
      </w:r>
      <w:r w:rsidR="00913D51">
        <w:rPr>
          <w:rFonts w:cs="Arial"/>
          <w:color w:val="191919"/>
          <w:sz w:val="36"/>
          <w:szCs w:val="36"/>
          <w:lang w:val="en-US"/>
        </w:rPr>
        <w:t xml:space="preserve">high pedestrian flow footpaths. </w:t>
      </w:r>
      <w:r w:rsidRPr="00F14747">
        <w:rPr>
          <w:rFonts w:cs="Arial"/>
          <w:color w:val="191919"/>
          <w:sz w:val="36"/>
          <w:szCs w:val="36"/>
          <w:lang w:val="en-US"/>
        </w:rPr>
        <w:t xml:space="preserve">These bollards are concrete, limited contrast to the ground, approximately 1 </w:t>
      </w:r>
      <w:proofErr w:type="spellStart"/>
      <w:r w:rsidRPr="00F14747">
        <w:rPr>
          <w:rFonts w:cs="Arial"/>
          <w:color w:val="191919"/>
          <w:sz w:val="36"/>
          <w:szCs w:val="36"/>
          <w:lang w:val="en-US"/>
        </w:rPr>
        <w:t>metre</w:t>
      </w:r>
      <w:proofErr w:type="spellEnd"/>
      <w:r w:rsidRPr="00F14747">
        <w:rPr>
          <w:rFonts w:cs="Arial"/>
          <w:color w:val="191919"/>
          <w:sz w:val="36"/>
          <w:szCs w:val="36"/>
          <w:lang w:val="en-US"/>
        </w:rPr>
        <w:t xml:space="preserve"> square and spaced about one and half </w:t>
      </w:r>
      <w:proofErr w:type="spellStart"/>
      <w:r w:rsidRPr="00F14747">
        <w:rPr>
          <w:rFonts w:cs="Arial"/>
          <w:color w:val="191919"/>
          <w:sz w:val="36"/>
          <w:szCs w:val="36"/>
          <w:lang w:val="en-US"/>
        </w:rPr>
        <w:t>metres</w:t>
      </w:r>
      <w:proofErr w:type="spellEnd"/>
      <w:r w:rsidRPr="00F14747">
        <w:rPr>
          <w:rFonts w:cs="Arial"/>
          <w:color w:val="191919"/>
          <w:sz w:val="36"/>
          <w:szCs w:val="36"/>
          <w:lang w:val="en-US"/>
        </w:rPr>
        <w:t xml:space="preserve"> apart outside Federation Square and in parts of Bourke Street.</w:t>
      </w:r>
    </w:p>
    <w:p w14:paraId="0D64F0EE" w14:textId="77777777" w:rsidR="00F14747" w:rsidRPr="00F14747" w:rsidRDefault="00F14747" w:rsidP="00F14747">
      <w:pPr>
        <w:widowControl w:val="0"/>
        <w:autoSpaceDE w:val="0"/>
        <w:autoSpaceDN w:val="0"/>
        <w:adjustRightInd w:val="0"/>
        <w:spacing w:after="0" w:line="240" w:lineRule="auto"/>
        <w:rPr>
          <w:rFonts w:cs="Arial"/>
          <w:color w:val="191919"/>
          <w:sz w:val="36"/>
          <w:szCs w:val="36"/>
          <w:lang w:val="en-US"/>
        </w:rPr>
      </w:pPr>
    </w:p>
    <w:p w14:paraId="42BFA9C8" w14:textId="77777777" w:rsidR="00B7382B" w:rsidRDefault="00B7382B" w:rsidP="00B7382B">
      <w:pPr>
        <w:widowControl w:val="0"/>
        <w:autoSpaceDE w:val="0"/>
        <w:autoSpaceDN w:val="0"/>
        <w:adjustRightInd w:val="0"/>
        <w:spacing w:after="0" w:line="240" w:lineRule="auto"/>
        <w:rPr>
          <w:rFonts w:cs="Arial"/>
          <w:color w:val="191919"/>
          <w:sz w:val="36"/>
          <w:szCs w:val="36"/>
          <w:lang w:val="en-US"/>
        </w:rPr>
      </w:pPr>
      <w:r>
        <w:rPr>
          <w:rFonts w:ascii="Helvetica" w:hAnsi="Helvetica" w:cs="Helvetica"/>
          <w:noProof/>
          <w:szCs w:val="24"/>
          <w:lang w:eastAsia="en-AU"/>
        </w:rPr>
        <w:drawing>
          <wp:inline distT="0" distB="0" distL="0" distR="0" wp14:anchorId="51913209" wp14:editId="4A39674C">
            <wp:extent cx="3886200" cy="2914650"/>
            <wp:effectExtent l="0" t="0" r="0" b="635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14:paraId="4DE12690" w14:textId="77777777" w:rsidR="00B7382B" w:rsidRDefault="00B7382B" w:rsidP="00B7382B">
      <w:pPr>
        <w:widowControl w:val="0"/>
        <w:autoSpaceDE w:val="0"/>
        <w:autoSpaceDN w:val="0"/>
        <w:adjustRightInd w:val="0"/>
        <w:spacing w:after="0" w:line="240" w:lineRule="auto"/>
        <w:rPr>
          <w:rFonts w:cs="Arial"/>
          <w:color w:val="191919"/>
          <w:sz w:val="36"/>
          <w:szCs w:val="36"/>
          <w:lang w:val="en-US"/>
        </w:rPr>
      </w:pPr>
      <w:r>
        <w:rPr>
          <w:rFonts w:cs="Arial"/>
          <w:color w:val="191919"/>
          <w:sz w:val="36"/>
          <w:szCs w:val="36"/>
          <w:lang w:val="en-US"/>
        </w:rPr>
        <w:t>(</w:t>
      </w:r>
      <w:proofErr w:type="gramStart"/>
      <w:r>
        <w:rPr>
          <w:rFonts w:cs="Arial"/>
          <w:color w:val="191919"/>
          <w:sz w:val="36"/>
          <w:szCs w:val="36"/>
          <w:lang w:val="en-US"/>
        </w:rPr>
        <w:t>photo</w:t>
      </w:r>
      <w:proofErr w:type="gramEnd"/>
      <w:r>
        <w:rPr>
          <w:rFonts w:cs="Arial"/>
          <w:color w:val="191919"/>
          <w:sz w:val="36"/>
          <w:szCs w:val="36"/>
          <w:lang w:val="en-US"/>
        </w:rPr>
        <w:t>: cubes of concrete edge the pavement by Federation Square)</w:t>
      </w:r>
    </w:p>
    <w:p w14:paraId="173CBB42" w14:textId="77777777" w:rsidR="00B7382B" w:rsidRDefault="00B7382B" w:rsidP="00B7382B">
      <w:pPr>
        <w:widowControl w:val="0"/>
        <w:autoSpaceDE w:val="0"/>
        <w:autoSpaceDN w:val="0"/>
        <w:adjustRightInd w:val="0"/>
        <w:spacing w:after="0" w:line="240" w:lineRule="auto"/>
        <w:rPr>
          <w:rFonts w:cs="Arial"/>
          <w:color w:val="191919"/>
          <w:sz w:val="36"/>
          <w:szCs w:val="36"/>
          <w:lang w:val="en-US"/>
        </w:rPr>
      </w:pPr>
    </w:p>
    <w:p w14:paraId="7E2F4411" w14:textId="6AD7381D" w:rsidR="000F3291" w:rsidRPr="000F3291" w:rsidRDefault="000F3291" w:rsidP="000F3291">
      <w:pPr>
        <w:autoSpaceDE w:val="0"/>
        <w:autoSpaceDN w:val="0"/>
        <w:spacing w:before="100" w:beforeAutospacing="1" w:line="240" w:lineRule="auto"/>
        <w:rPr>
          <w:rFonts w:cs="Arial"/>
          <w:color w:val="000000"/>
        </w:rPr>
      </w:pPr>
      <w:r w:rsidRPr="000F3291">
        <w:rPr>
          <w:rFonts w:cs="Arial"/>
          <w:color w:val="191919"/>
          <w:sz w:val="36"/>
          <w:szCs w:val="36"/>
          <w:lang w:val="en-US"/>
        </w:rPr>
        <w:t xml:space="preserve">Whilst these concrete blocks are </w:t>
      </w:r>
      <w:r w:rsidR="007D3F1D" w:rsidRPr="000F3291">
        <w:rPr>
          <w:rFonts w:cs="Arial"/>
          <w:color w:val="191919"/>
          <w:sz w:val="36"/>
          <w:szCs w:val="36"/>
          <w:lang w:val="en-US"/>
        </w:rPr>
        <w:t>temporary,</w:t>
      </w:r>
      <w:r w:rsidRPr="000F3291">
        <w:rPr>
          <w:rFonts w:cs="Arial"/>
          <w:color w:val="191919"/>
          <w:sz w:val="36"/>
          <w:szCs w:val="36"/>
          <w:lang w:val="en-US"/>
        </w:rPr>
        <w:t xml:space="preserve"> there is a plan to replace them with permanent ones within 6 months. The style of the </w:t>
      </w:r>
      <w:r w:rsidRPr="000F3291">
        <w:rPr>
          <w:rFonts w:cs="Arial"/>
          <w:bCs/>
          <w:sz w:val="36"/>
          <w:szCs w:val="36"/>
          <w:lang w:val="en-US"/>
        </w:rPr>
        <w:t>replacement</w:t>
      </w:r>
      <w:r w:rsidRPr="000F3291">
        <w:rPr>
          <w:rFonts w:cs="Arial"/>
          <w:sz w:val="36"/>
          <w:szCs w:val="36"/>
          <w:lang w:val="en-US"/>
        </w:rPr>
        <w:t xml:space="preserve"> </w:t>
      </w:r>
      <w:r w:rsidRPr="000F3291">
        <w:rPr>
          <w:rFonts w:cs="Arial"/>
          <w:color w:val="191919"/>
          <w:sz w:val="36"/>
          <w:szCs w:val="36"/>
          <w:lang w:val="en-US"/>
        </w:rPr>
        <w:t xml:space="preserve">bollards is yet to </w:t>
      </w:r>
      <w:proofErr w:type="gramStart"/>
      <w:r w:rsidRPr="000F3291">
        <w:rPr>
          <w:rFonts w:cs="Arial"/>
          <w:color w:val="191919"/>
          <w:sz w:val="36"/>
          <w:szCs w:val="36"/>
          <w:lang w:val="en-US"/>
        </w:rPr>
        <w:t>be revealed</w:t>
      </w:r>
      <w:proofErr w:type="gramEnd"/>
      <w:r w:rsidRPr="000F3291">
        <w:rPr>
          <w:rFonts w:cs="Arial"/>
          <w:color w:val="191919"/>
          <w:sz w:val="36"/>
          <w:szCs w:val="36"/>
          <w:lang w:val="en-US"/>
        </w:rPr>
        <w:t xml:space="preserve"> but may include planter boxes or weighted benches for example. We may come across more bollards </w:t>
      </w:r>
      <w:proofErr w:type="gramStart"/>
      <w:r w:rsidRPr="000F3291">
        <w:rPr>
          <w:rFonts w:cs="Arial"/>
          <w:color w:val="191919"/>
          <w:sz w:val="36"/>
          <w:szCs w:val="36"/>
          <w:lang w:val="en-US"/>
        </w:rPr>
        <w:t>being installed</w:t>
      </w:r>
      <w:proofErr w:type="gramEnd"/>
      <w:r w:rsidRPr="000F3291">
        <w:rPr>
          <w:rFonts w:cs="Arial"/>
          <w:color w:val="191919"/>
          <w:sz w:val="36"/>
          <w:szCs w:val="36"/>
          <w:lang w:val="en-US"/>
        </w:rPr>
        <w:t xml:space="preserve"> across the city/state in time. </w:t>
      </w:r>
    </w:p>
    <w:p w14:paraId="7653494B" w14:textId="77777777" w:rsidR="000F3291" w:rsidRPr="000F3291" w:rsidRDefault="000F3291" w:rsidP="000F3291">
      <w:pPr>
        <w:autoSpaceDE w:val="0"/>
        <w:autoSpaceDN w:val="0"/>
        <w:spacing w:before="100" w:beforeAutospacing="1" w:line="240" w:lineRule="auto"/>
        <w:rPr>
          <w:rFonts w:cs="Arial"/>
          <w:color w:val="000000"/>
        </w:rPr>
      </w:pPr>
      <w:r w:rsidRPr="000F3291">
        <w:rPr>
          <w:rFonts w:cs="Arial"/>
          <w:color w:val="191919"/>
          <w:sz w:val="36"/>
          <w:szCs w:val="36"/>
          <w:lang w:val="en-US"/>
        </w:rPr>
        <w:t> </w:t>
      </w:r>
    </w:p>
    <w:p w14:paraId="742FABAB" w14:textId="6033823F" w:rsidR="000F3291" w:rsidRPr="000F3291" w:rsidRDefault="000F3291" w:rsidP="000F3291">
      <w:pPr>
        <w:spacing w:before="100" w:beforeAutospacing="1" w:line="240" w:lineRule="auto"/>
        <w:rPr>
          <w:rFonts w:cs="Arial"/>
          <w:color w:val="000000"/>
        </w:rPr>
      </w:pPr>
      <w:r w:rsidRPr="000F3291">
        <w:rPr>
          <w:rFonts w:cs="Arial"/>
          <w:color w:val="191919"/>
          <w:sz w:val="36"/>
          <w:szCs w:val="36"/>
          <w:lang w:val="en-US"/>
        </w:rPr>
        <w:lastRenderedPageBreak/>
        <w:t xml:space="preserve">If these bollards cause any disruption to your </w:t>
      </w:r>
      <w:r w:rsidRPr="000F3291">
        <w:rPr>
          <w:rFonts w:cs="Arial"/>
          <w:sz w:val="36"/>
          <w:szCs w:val="36"/>
          <w:lang w:val="en-US"/>
        </w:rPr>
        <w:t>independent orientation with</w:t>
      </w:r>
      <w:r w:rsidRPr="000F3291">
        <w:rPr>
          <w:rFonts w:cs="Arial"/>
          <w:bCs/>
          <w:sz w:val="36"/>
          <w:szCs w:val="36"/>
          <w:lang w:val="en-US"/>
        </w:rPr>
        <w:t>in</w:t>
      </w:r>
      <w:r>
        <w:rPr>
          <w:rFonts w:cs="Arial"/>
          <w:sz w:val="36"/>
          <w:szCs w:val="36"/>
          <w:lang w:val="en-US"/>
        </w:rPr>
        <w:t xml:space="preserve"> the city, GDV recommends</w:t>
      </w:r>
      <w:r w:rsidRPr="000F3291">
        <w:rPr>
          <w:rFonts w:cs="Arial"/>
          <w:sz w:val="36"/>
          <w:szCs w:val="36"/>
          <w:lang w:val="en-US"/>
        </w:rPr>
        <w:t xml:space="preserve"> </w:t>
      </w:r>
      <w:r w:rsidR="007D3F1D" w:rsidRPr="000F3291">
        <w:rPr>
          <w:rFonts w:cs="Arial"/>
          <w:sz w:val="36"/>
          <w:szCs w:val="36"/>
          <w:lang w:val="en-US"/>
        </w:rPr>
        <w:t>self-navigate</w:t>
      </w:r>
      <w:r w:rsidRPr="000F3291">
        <w:rPr>
          <w:rFonts w:cs="Arial"/>
          <w:sz w:val="36"/>
          <w:szCs w:val="36"/>
          <w:lang w:val="en-US"/>
        </w:rPr>
        <w:t xml:space="preserve"> where possible, </w:t>
      </w:r>
      <w:r w:rsidRPr="000F3291">
        <w:rPr>
          <w:rFonts w:cs="Arial"/>
          <w:bCs/>
          <w:sz w:val="36"/>
          <w:szCs w:val="36"/>
          <w:lang w:val="en-US"/>
        </w:rPr>
        <w:t>and</w:t>
      </w:r>
      <w:r w:rsidRPr="000F3291">
        <w:rPr>
          <w:rFonts w:cs="Arial"/>
          <w:sz w:val="36"/>
          <w:szCs w:val="36"/>
          <w:lang w:val="en-US"/>
        </w:rPr>
        <w:t xml:space="preserve"> request assistance from the public if needed. Of course, we welcome clients to request our assistance if </w:t>
      </w:r>
      <w:proofErr w:type="gramStart"/>
      <w:r w:rsidRPr="000F3291">
        <w:rPr>
          <w:rFonts w:cs="Arial"/>
          <w:sz w:val="36"/>
          <w:szCs w:val="36"/>
          <w:lang w:val="en-US"/>
        </w:rPr>
        <w:t>they’re</w:t>
      </w:r>
      <w:proofErr w:type="gramEnd"/>
      <w:r w:rsidRPr="000F3291">
        <w:rPr>
          <w:rFonts w:cs="Arial"/>
          <w:sz w:val="36"/>
          <w:szCs w:val="36"/>
          <w:lang w:val="en-US"/>
        </w:rPr>
        <w:t xml:space="preserve"> </w:t>
      </w:r>
      <w:r w:rsidRPr="000F3291">
        <w:rPr>
          <w:rFonts w:cs="Arial"/>
          <w:color w:val="191919"/>
          <w:sz w:val="36"/>
          <w:szCs w:val="36"/>
          <w:lang w:val="en-US"/>
        </w:rPr>
        <w:t>interrupting a regular route - a GDV Practitioner can provide training to negotiate a safe route around the bollards. </w:t>
      </w:r>
    </w:p>
    <w:p w14:paraId="145CA3DE" w14:textId="77777777" w:rsidR="00F14747" w:rsidRDefault="00F14747" w:rsidP="00F14747">
      <w:pPr>
        <w:spacing w:after="0" w:line="240" w:lineRule="auto"/>
        <w:rPr>
          <w:rStyle w:val="Hyperlink"/>
          <w:sz w:val="36"/>
        </w:rPr>
      </w:pPr>
    </w:p>
    <w:p w14:paraId="5298C28B" w14:textId="496C355F" w:rsidR="005E7E8D" w:rsidRPr="005E7E8D" w:rsidRDefault="00BF6D8F" w:rsidP="005E7E8D">
      <w:pPr>
        <w:spacing w:after="0" w:line="240" w:lineRule="auto"/>
        <w:rPr>
          <w:b/>
          <w:color w:val="753C2A"/>
          <w:sz w:val="36"/>
          <w:szCs w:val="36"/>
          <w:u w:val="single"/>
        </w:rPr>
      </w:pPr>
      <w:hyperlink w:anchor="ref_TOC" w:history="1">
        <w:r w:rsidR="5121667E" w:rsidRPr="5121667E">
          <w:rPr>
            <w:rStyle w:val="Hyperlink"/>
            <w:sz w:val="36"/>
            <w:szCs w:val="36"/>
          </w:rPr>
          <w:t>Return to contents</w:t>
        </w:r>
      </w:hyperlink>
    </w:p>
    <w:p w14:paraId="25313B78" w14:textId="5E63611E" w:rsidR="00C3435D" w:rsidRPr="004A0A61" w:rsidRDefault="00EF1D3F" w:rsidP="004A0A61">
      <w:pPr>
        <w:pStyle w:val="Heading1"/>
        <w:rPr>
          <w:sz w:val="44"/>
          <w:szCs w:val="44"/>
        </w:rPr>
      </w:pPr>
      <w:bookmarkStart w:id="23" w:name="_Toc485729502"/>
      <w:r>
        <w:rPr>
          <w:sz w:val="44"/>
          <w:szCs w:val="44"/>
        </w:rPr>
        <w:t>Information for Guide D</w:t>
      </w:r>
      <w:r w:rsidR="00775D39">
        <w:rPr>
          <w:sz w:val="44"/>
          <w:szCs w:val="44"/>
        </w:rPr>
        <w:t>og Handlers – the importance of Pet Insurance</w:t>
      </w:r>
      <w:bookmarkEnd w:id="23"/>
    </w:p>
    <w:p w14:paraId="320C0ADD" w14:textId="61800764"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Sadly, it is inevitable that some of our Guide Dogs will have accidents or become ill, and it can be even more stressful for the Handler if this causes large vet fees, or even ones that are so unaffordable they force a decision about euthanasia.</w:t>
      </w:r>
    </w:p>
    <w:p w14:paraId="71D23626" w14:textId="0FC8C6C5"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 xml:space="preserve">Like food bills and grooming costs, vet fees are the responsibility of the Guide Dog Handler, although GDV will </w:t>
      </w:r>
      <w:r w:rsidR="007D3F1D" w:rsidRPr="004A0A61">
        <w:rPr>
          <w:rFonts w:cs="Arial"/>
          <w:color w:val="1A1A1A"/>
          <w:sz w:val="36"/>
          <w:szCs w:val="36"/>
          <w:lang w:val="en-US"/>
        </w:rPr>
        <w:t>help</w:t>
      </w:r>
      <w:r w:rsidRPr="004A0A61">
        <w:rPr>
          <w:rFonts w:cs="Arial"/>
          <w:color w:val="1A1A1A"/>
          <w:sz w:val="36"/>
          <w:szCs w:val="36"/>
          <w:lang w:val="en-US"/>
        </w:rPr>
        <w:t xml:space="preserve"> in cases of hardship. </w:t>
      </w:r>
      <w:r>
        <w:rPr>
          <w:rFonts w:cs="Arial"/>
          <w:color w:val="1A1A1A"/>
          <w:sz w:val="36"/>
          <w:szCs w:val="36"/>
          <w:lang w:val="en-US"/>
        </w:rPr>
        <w:t xml:space="preserve">Vet fees can be large and unpredictable because, unlike human healthcare, they </w:t>
      </w:r>
      <w:proofErr w:type="gramStart"/>
      <w:r>
        <w:rPr>
          <w:rFonts w:cs="Arial"/>
          <w:color w:val="1A1A1A"/>
          <w:sz w:val="36"/>
          <w:szCs w:val="36"/>
          <w:lang w:val="en-US"/>
        </w:rPr>
        <w:t xml:space="preserve">are not regulated or </w:t>
      </w:r>
      <w:proofErr w:type="spellStart"/>
      <w:r w:rsidR="00C13B7C">
        <w:rPr>
          <w:rFonts w:cs="Arial"/>
          <w:color w:val="1A1A1A"/>
          <w:sz w:val="36"/>
          <w:szCs w:val="36"/>
          <w:lang w:val="en-US"/>
        </w:rPr>
        <w:t>subsidis</w:t>
      </w:r>
      <w:r>
        <w:rPr>
          <w:rFonts w:cs="Arial"/>
          <w:color w:val="1A1A1A"/>
          <w:sz w:val="36"/>
          <w:szCs w:val="36"/>
          <w:lang w:val="en-US"/>
        </w:rPr>
        <w:t>ed</w:t>
      </w:r>
      <w:proofErr w:type="spellEnd"/>
      <w:r>
        <w:rPr>
          <w:rFonts w:cs="Arial"/>
          <w:color w:val="1A1A1A"/>
          <w:sz w:val="36"/>
          <w:szCs w:val="36"/>
          <w:lang w:val="en-US"/>
        </w:rPr>
        <w:t xml:space="preserve"> by </w:t>
      </w:r>
      <w:r w:rsidR="00C13B7C">
        <w:rPr>
          <w:rFonts w:cs="Arial"/>
          <w:color w:val="1A1A1A"/>
          <w:sz w:val="36"/>
          <w:szCs w:val="36"/>
          <w:lang w:val="en-US"/>
        </w:rPr>
        <w:t>the government</w:t>
      </w:r>
      <w:proofErr w:type="gramEnd"/>
      <w:r>
        <w:rPr>
          <w:rFonts w:cs="Arial"/>
          <w:color w:val="1A1A1A"/>
          <w:sz w:val="36"/>
          <w:szCs w:val="36"/>
          <w:lang w:val="en-US"/>
        </w:rPr>
        <w:t xml:space="preserve">. </w:t>
      </w:r>
      <w:r w:rsidRPr="004A0A61">
        <w:rPr>
          <w:rFonts w:cs="Arial"/>
          <w:color w:val="1A1A1A"/>
          <w:sz w:val="36"/>
          <w:szCs w:val="36"/>
          <w:lang w:val="en-US"/>
        </w:rPr>
        <w:t xml:space="preserve">It is </w:t>
      </w:r>
      <w:proofErr w:type="gramStart"/>
      <w:r w:rsidRPr="004A0A61">
        <w:rPr>
          <w:rFonts w:cs="Arial"/>
          <w:color w:val="1A1A1A"/>
          <w:sz w:val="36"/>
          <w:szCs w:val="36"/>
          <w:lang w:val="en-US"/>
        </w:rPr>
        <w:t>not unusual</w:t>
      </w:r>
      <w:proofErr w:type="gramEnd"/>
      <w:r w:rsidRPr="004A0A61">
        <w:rPr>
          <w:rFonts w:cs="Arial"/>
          <w:color w:val="1A1A1A"/>
          <w:sz w:val="36"/>
          <w:szCs w:val="36"/>
          <w:lang w:val="en-US"/>
        </w:rPr>
        <w:t xml:space="preserve"> for GDV to get requests for assistance with vet bill for Guide Dogs who are not insured. However, GDV has vet bills of over $250,000 each year across our dog colony, and getting Pet Insurance is a great way that you can contribute to the health and longevity of your working Guide Dog and lessen pressure on our funding. We strongly recommend that ALL clients with </w:t>
      </w:r>
      <w:r w:rsidRPr="004A0A61">
        <w:rPr>
          <w:rFonts w:cs="Arial"/>
          <w:color w:val="1A1A1A"/>
          <w:sz w:val="36"/>
          <w:szCs w:val="36"/>
          <w:lang w:val="en-US"/>
        </w:rPr>
        <w:lastRenderedPageBreak/>
        <w:t>Guide Dogs get Pet Insurance cover if they possibly can.</w:t>
      </w:r>
    </w:p>
    <w:p w14:paraId="287443CC"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 xml:space="preserve">In the case of Guide Dog Handler clients who have National Disability Insurance Scheme (NDIS) funding, it is a requirement that you get Pet Insurance. Part of your Guide Dog annual maintenance NDIS funding </w:t>
      </w:r>
      <w:proofErr w:type="gramStart"/>
      <w:r w:rsidRPr="004A0A61">
        <w:rPr>
          <w:rFonts w:cs="Arial"/>
          <w:color w:val="1A1A1A"/>
          <w:sz w:val="36"/>
          <w:szCs w:val="36"/>
          <w:lang w:val="en-US"/>
        </w:rPr>
        <w:t>is provided</w:t>
      </w:r>
      <w:proofErr w:type="gramEnd"/>
      <w:r w:rsidRPr="004A0A61">
        <w:rPr>
          <w:rFonts w:cs="Arial"/>
          <w:color w:val="1A1A1A"/>
          <w:sz w:val="36"/>
          <w:szCs w:val="36"/>
          <w:lang w:val="en-US"/>
        </w:rPr>
        <w:t xml:space="preserve"> specifically to pay for Pet Insurance. If you do not have a policy, the NDIS may refuse to cover any vet bills incurred. It is of course still your choice which Pet Insurance to buy. </w:t>
      </w:r>
    </w:p>
    <w:p w14:paraId="0FE894FE" w14:textId="61735828" w:rsidR="00B7382B" w:rsidRPr="004A0A61" w:rsidRDefault="00B7382B" w:rsidP="004A0A61">
      <w:pPr>
        <w:widowControl w:val="0"/>
        <w:autoSpaceDE w:val="0"/>
        <w:autoSpaceDN w:val="0"/>
        <w:adjustRightInd w:val="0"/>
        <w:spacing w:after="0" w:line="240" w:lineRule="auto"/>
        <w:rPr>
          <w:rFonts w:cs="Arial"/>
          <w:color w:val="1A1A1A"/>
          <w:sz w:val="36"/>
          <w:szCs w:val="36"/>
          <w:lang w:val="en-US"/>
        </w:rPr>
      </w:pPr>
      <w:r w:rsidRPr="004A0A61">
        <w:rPr>
          <w:rFonts w:cs="Arial"/>
          <w:noProof/>
          <w:sz w:val="36"/>
          <w:szCs w:val="36"/>
          <w:lang w:eastAsia="en-AU"/>
        </w:rPr>
        <w:drawing>
          <wp:inline distT="0" distB="0" distL="0" distR="0" wp14:anchorId="249200BE" wp14:editId="19620C02">
            <wp:extent cx="3810000" cy="213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2109CF8C" w14:textId="63101864" w:rsidR="00B7382B" w:rsidRPr="004A0A61" w:rsidRDefault="00B7382B" w:rsidP="004A0A61">
      <w:pPr>
        <w:widowControl w:val="0"/>
        <w:autoSpaceDE w:val="0"/>
        <w:autoSpaceDN w:val="0"/>
        <w:adjustRightInd w:val="0"/>
        <w:spacing w:after="0" w:line="240" w:lineRule="auto"/>
        <w:rPr>
          <w:rFonts w:cs="Arial"/>
          <w:color w:val="1A1A1A"/>
          <w:sz w:val="36"/>
          <w:szCs w:val="36"/>
          <w:lang w:val="en-US"/>
        </w:rPr>
      </w:pPr>
      <w:r w:rsidRPr="004A0A61">
        <w:rPr>
          <w:rFonts w:cs="Arial"/>
          <w:color w:val="1A1A1A"/>
          <w:sz w:val="36"/>
          <w:szCs w:val="36"/>
          <w:lang w:val="en-US"/>
        </w:rPr>
        <w:t>(</w:t>
      </w:r>
      <w:proofErr w:type="gramStart"/>
      <w:r w:rsidRPr="004A0A61">
        <w:rPr>
          <w:rFonts w:cs="Arial"/>
          <w:color w:val="1A1A1A"/>
          <w:sz w:val="36"/>
          <w:szCs w:val="36"/>
          <w:lang w:val="en-US"/>
        </w:rPr>
        <w:t>photo</w:t>
      </w:r>
      <w:proofErr w:type="gramEnd"/>
      <w:r w:rsidRPr="004A0A61">
        <w:rPr>
          <w:rFonts w:cs="Arial"/>
          <w:color w:val="1A1A1A"/>
          <w:sz w:val="36"/>
          <w:szCs w:val="36"/>
          <w:lang w:val="en-US"/>
        </w:rPr>
        <w:t>: Yellow lab at the vets with its leg bandaged)</w:t>
      </w:r>
    </w:p>
    <w:p w14:paraId="29CCCDF7" w14:textId="77777777" w:rsidR="00F55081" w:rsidRPr="004A0A61" w:rsidRDefault="00F55081" w:rsidP="004A0A61">
      <w:pPr>
        <w:widowControl w:val="0"/>
        <w:autoSpaceDE w:val="0"/>
        <w:autoSpaceDN w:val="0"/>
        <w:adjustRightInd w:val="0"/>
        <w:spacing w:after="0" w:line="240" w:lineRule="auto"/>
        <w:rPr>
          <w:rFonts w:cs="Arial"/>
          <w:color w:val="1A1A1A"/>
          <w:sz w:val="36"/>
          <w:szCs w:val="36"/>
          <w:lang w:val="en-US"/>
        </w:rPr>
      </w:pPr>
    </w:p>
    <w:p w14:paraId="6A562A4A" w14:textId="49E86FE8" w:rsidR="00AD1296" w:rsidRPr="00C13B7C" w:rsidRDefault="00A72757" w:rsidP="00C13B7C">
      <w:pPr>
        <w:pStyle w:val="Heading2"/>
        <w:spacing w:line="240" w:lineRule="auto"/>
        <w:rPr>
          <w:rFonts w:cs="Arial"/>
          <w:sz w:val="36"/>
          <w:szCs w:val="36"/>
          <w:lang w:val="en-US"/>
        </w:rPr>
      </w:pPr>
      <w:bookmarkStart w:id="24" w:name="_Toc485729503"/>
      <w:r w:rsidRPr="004A0A61">
        <w:rPr>
          <w:rFonts w:cs="Arial"/>
          <w:sz w:val="36"/>
          <w:szCs w:val="36"/>
          <w:lang w:val="en-US"/>
        </w:rPr>
        <w:t>Things to consider</w:t>
      </w:r>
      <w:r w:rsidR="00F55081" w:rsidRPr="004A0A61">
        <w:rPr>
          <w:rFonts w:cs="Arial"/>
          <w:sz w:val="36"/>
          <w:szCs w:val="36"/>
          <w:lang w:val="en-US"/>
        </w:rPr>
        <w:t xml:space="preserve"> when choosing pet insurance</w:t>
      </w:r>
      <w:bookmarkEnd w:id="24"/>
    </w:p>
    <w:p w14:paraId="191F063F"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b/>
          <w:bCs/>
          <w:color w:val="303030"/>
          <w:sz w:val="36"/>
          <w:szCs w:val="36"/>
          <w:lang w:val="en-US"/>
        </w:rPr>
        <w:t xml:space="preserve">What does it cover? </w:t>
      </w:r>
    </w:p>
    <w:p w14:paraId="563F4C71"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Accident only - This covers vet costs where your pet is involved in an accident (premiums are usually about $20 per month)</w:t>
      </w:r>
    </w:p>
    <w:p w14:paraId="556475AC"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Accident and illness - This covers vet costs for accidents as well as illnesses (premiums are usually between $35-55 per month)</w:t>
      </w:r>
    </w:p>
    <w:p w14:paraId="37DCBF66" w14:textId="21C528D1" w:rsidR="004A0A61" w:rsidRPr="004A0A61" w:rsidRDefault="004A0A61" w:rsidP="00C13B7C">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xml:space="preserve">•   Accident and illness plus routine and preventative care - This covers routine vaccinations and worming </w:t>
      </w:r>
      <w:r w:rsidRPr="004A0A61">
        <w:rPr>
          <w:rFonts w:cs="Arial"/>
          <w:color w:val="1A1A1A"/>
          <w:sz w:val="36"/>
          <w:szCs w:val="36"/>
          <w:lang w:val="en-US"/>
        </w:rPr>
        <w:lastRenderedPageBreak/>
        <w:t>treatments as well as vet costs for accidents and illnesses (premiums are usually $60 plus per month). These are probably unnecessary for Guide Dogs as GDVs partners provide worming and blood tests, and many vets provide free vaccinations to working Guide Dogs.</w:t>
      </w:r>
    </w:p>
    <w:p w14:paraId="2AA78179" w14:textId="494570F5"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We would recommend that y</w:t>
      </w:r>
      <w:r w:rsidR="00C13B7C">
        <w:rPr>
          <w:rFonts w:cs="Arial"/>
          <w:color w:val="1A1A1A"/>
          <w:sz w:val="36"/>
          <w:szCs w:val="36"/>
          <w:lang w:val="en-US"/>
        </w:rPr>
        <w:t>ou get Accident &amp; Illness cover, as accident-only insurance may not provide adequate cover for most instances.</w:t>
      </w:r>
    </w:p>
    <w:p w14:paraId="771EDB7E"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 </w:t>
      </w:r>
    </w:p>
    <w:p w14:paraId="75D7571F"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b/>
          <w:bCs/>
          <w:color w:val="40393A"/>
          <w:sz w:val="36"/>
          <w:szCs w:val="36"/>
          <w:lang w:val="en-US"/>
        </w:rPr>
        <w:t>Pet age limits</w:t>
      </w:r>
    </w:p>
    <w:p w14:paraId="7A0BDEB2" w14:textId="5F874CA5"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New policies are generally not available for older dogs (between 7 and 9 years of age and above, depending on the policy terms). Once your Guide Dog reaches a certain age, you will probably not be able to switch to another insurer or brand.</w:t>
      </w:r>
    </w:p>
    <w:p w14:paraId="346B5E2E"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b/>
          <w:bCs/>
          <w:color w:val="40393A"/>
          <w:sz w:val="36"/>
          <w:szCs w:val="36"/>
          <w:lang w:val="en-US"/>
        </w:rPr>
        <w:t xml:space="preserve">Excess and co-payments </w:t>
      </w:r>
    </w:p>
    <w:p w14:paraId="1608ECF2" w14:textId="2AD65542"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 xml:space="preserve">Many policies require you to pay excess when you make a claim. Many policies also </w:t>
      </w:r>
      <w:proofErr w:type="gramStart"/>
      <w:r w:rsidRPr="004A0A61">
        <w:rPr>
          <w:rFonts w:cs="Arial"/>
          <w:color w:val="1A1A1A"/>
          <w:sz w:val="36"/>
          <w:szCs w:val="36"/>
          <w:lang w:val="en-US"/>
        </w:rPr>
        <w:t>don’t</w:t>
      </w:r>
      <w:proofErr w:type="gramEnd"/>
      <w:r w:rsidRPr="004A0A61">
        <w:rPr>
          <w:rFonts w:cs="Arial"/>
          <w:color w:val="1A1A1A"/>
          <w:sz w:val="36"/>
          <w:szCs w:val="36"/>
          <w:lang w:val="en-US"/>
        </w:rPr>
        <w:t xml:space="preserve"> cover 100% of the costs, but expect you to </w:t>
      </w:r>
      <w:r w:rsidR="00C13B7C">
        <w:rPr>
          <w:rFonts w:cs="Arial"/>
          <w:color w:val="1A1A1A"/>
          <w:sz w:val="36"/>
          <w:szCs w:val="36"/>
          <w:lang w:val="en-US"/>
        </w:rPr>
        <w:t>contribute</w:t>
      </w:r>
      <w:r w:rsidRPr="004A0A61">
        <w:rPr>
          <w:rFonts w:cs="Arial"/>
          <w:color w:val="1A1A1A"/>
          <w:sz w:val="36"/>
          <w:szCs w:val="36"/>
          <w:lang w:val="en-US"/>
        </w:rPr>
        <w:t xml:space="preserve"> 25% or more</w:t>
      </w:r>
      <w:r w:rsidR="00C13B7C">
        <w:rPr>
          <w:rFonts w:cs="Arial"/>
          <w:color w:val="1A1A1A"/>
          <w:sz w:val="36"/>
          <w:szCs w:val="36"/>
          <w:lang w:val="en-US"/>
        </w:rPr>
        <w:t xml:space="preserve"> of the vet bill</w:t>
      </w:r>
      <w:r w:rsidRPr="004A0A61">
        <w:rPr>
          <w:rFonts w:cs="Arial"/>
          <w:color w:val="1A1A1A"/>
          <w:sz w:val="36"/>
          <w:szCs w:val="36"/>
          <w:lang w:val="en-US"/>
        </w:rPr>
        <w:t>, especially if your dog is older. Check your policy to understand the excess or co-payment.</w:t>
      </w:r>
    </w:p>
    <w:p w14:paraId="388D6C56" w14:textId="01A27D1D"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Most policies also have a limit per year, or per condition. Any amount above this limit, you will have to pay. The good news is that picking higher excesses or copayments often reduces your annual premium cost, but you risk paying more if your dog does need a vet.  </w:t>
      </w:r>
    </w:p>
    <w:p w14:paraId="2481F124"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b/>
          <w:bCs/>
          <w:color w:val="303030"/>
          <w:sz w:val="36"/>
          <w:szCs w:val="36"/>
          <w:lang w:val="en-US"/>
        </w:rPr>
        <w:t xml:space="preserve">What </w:t>
      </w:r>
      <w:proofErr w:type="gramStart"/>
      <w:r w:rsidRPr="004A0A61">
        <w:rPr>
          <w:rFonts w:cs="Arial"/>
          <w:b/>
          <w:bCs/>
          <w:color w:val="303030"/>
          <w:sz w:val="36"/>
          <w:szCs w:val="36"/>
          <w:lang w:val="en-US"/>
        </w:rPr>
        <w:t>doesn’t</w:t>
      </w:r>
      <w:proofErr w:type="gramEnd"/>
      <w:r w:rsidRPr="004A0A61">
        <w:rPr>
          <w:rFonts w:cs="Arial"/>
          <w:b/>
          <w:bCs/>
          <w:color w:val="303030"/>
          <w:sz w:val="36"/>
          <w:szCs w:val="36"/>
          <w:lang w:val="en-US"/>
        </w:rPr>
        <w:t xml:space="preserve"> it cover?</w:t>
      </w:r>
    </w:p>
    <w:p w14:paraId="280CBA03" w14:textId="77777777"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lastRenderedPageBreak/>
        <w:t xml:space="preserve">Pet insurance policies have a number of exclusions. </w:t>
      </w:r>
      <w:proofErr w:type="gramStart"/>
      <w:r w:rsidRPr="004A0A61">
        <w:rPr>
          <w:rFonts w:cs="Arial"/>
          <w:color w:val="1A1A1A"/>
          <w:sz w:val="36"/>
          <w:szCs w:val="36"/>
          <w:lang w:val="en-US"/>
        </w:rPr>
        <w:t>These are the things you are not covered for</w:t>
      </w:r>
      <w:proofErr w:type="gramEnd"/>
      <w:r w:rsidRPr="004A0A61">
        <w:rPr>
          <w:rFonts w:cs="Arial"/>
          <w:color w:val="1A1A1A"/>
          <w:sz w:val="36"/>
          <w:szCs w:val="36"/>
          <w:lang w:val="en-US"/>
        </w:rPr>
        <w:t>. The exclusions usually include:</w:t>
      </w:r>
    </w:p>
    <w:p w14:paraId="0B48C6F5"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xml:space="preserve">•   Illness or injury from pre-existing conditions (including conditions before the policy </w:t>
      </w:r>
      <w:proofErr w:type="gramStart"/>
      <w:r w:rsidRPr="004A0A61">
        <w:rPr>
          <w:rFonts w:cs="Arial"/>
          <w:color w:val="1A1A1A"/>
          <w:sz w:val="36"/>
          <w:szCs w:val="36"/>
          <w:lang w:val="en-US"/>
        </w:rPr>
        <w:t>was purchased</w:t>
      </w:r>
      <w:proofErr w:type="gramEnd"/>
      <w:r w:rsidRPr="004A0A61">
        <w:rPr>
          <w:rFonts w:cs="Arial"/>
          <w:color w:val="1A1A1A"/>
          <w:sz w:val="36"/>
          <w:szCs w:val="36"/>
          <w:lang w:val="en-US"/>
        </w:rPr>
        <w:t>)</w:t>
      </w:r>
    </w:p>
    <w:p w14:paraId="02054B85"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Bilateral conditions (pre-existing conditions affecting a body part where the pet has more than one, such as an eye or ear)</w:t>
      </w:r>
    </w:p>
    <w:p w14:paraId="202EEEBB"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xml:space="preserve">•   Vet costs for elective treatments (like orthodontics) or routine care (unless specific additional cover </w:t>
      </w:r>
      <w:proofErr w:type="gramStart"/>
      <w:r w:rsidRPr="004A0A61">
        <w:rPr>
          <w:rFonts w:cs="Arial"/>
          <w:color w:val="1A1A1A"/>
          <w:sz w:val="36"/>
          <w:szCs w:val="36"/>
          <w:lang w:val="en-US"/>
        </w:rPr>
        <w:t>is purchased</w:t>
      </w:r>
      <w:proofErr w:type="gramEnd"/>
      <w:r w:rsidRPr="004A0A61">
        <w:rPr>
          <w:rFonts w:cs="Arial"/>
          <w:color w:val="1A1A1A"/>
          <w:sz w:val="36"/>
          <w:szCs w:val="36"/>
          <w:lang w:val="en-US"/>
        </w:rPr>
        <w:t xml:space="preserve"> for this)</w:t>
      </w:r>
    </w:p>
    <w:p w14:paraId="4389455E" w14:textId="77777777" w:rsidR="004A0A61" w:rsidRPr="004A0A61" w:rsidRDefault="004A0A61" w:rsidP="004A0A61">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Special prescription diet foods</w:t>
      </w:r>
    </w:p>
    <w:p w14:paraId="4AEBF593" w14:textId="79955C48" w:rsidR="004A0A61" w:rsidRPr="004A0A61" w:rsidRDefault="004A0A61" w:rsidP="00C13B7C">
      <w:pPr>
        <w:autoSpaceDE w:val="0"/>
        <w:autoSpaceDN w:val="0"/>
        <w:spacing w:line="240" w:lineRule="auto"/>
        <w:ind w:left="720" w:hanging="720"/>
        <w:rPr>
          <w:rFonts w:cs="Arial"/>
          <w:color w:val="000000"/>
          <w:sz w:val="36"/>
          <w:szCs w:val="36"/>
        </w:rPr>
      </w:pPr>
      <w:r w:rsidRPr="004A0A61">
        <w:rPr>
          <w:rFonts w:cs="Arial"/>
          <w:color w:val="1A1A1A"/>
          <w:sz w:val="36"/>
          <w:szCs w:val="36"/>
          <w:lang w:val="en-US"/>
        </w:rPr>
        <w:t xml:space="preserve">•   You may also have a waiting period before you can claim (often 30 days, but check). </w:t>
      </w:r>
    </w:p>
    <w:p w14:paraId="79A1EFC8" w14:textId="0C0C8F78"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 xml:space="preserve">You can get an easy independent pet insurance comparison with reviews at </w:t>
      </w:r>
      <w:hyperlink r:id="rId34" w:history="1">
        <w:r w:rsidRPr="004A0A61">
          <w:rPr>
            <w:rStyle w:val="Hyperlink"/>
            <w:rFonts w:cs="Arial"/>
            <w:b w:val="0"/>
            <w:bCs/>
            <w:sz w:val="36"/>
            <w:szCs w:val="36"/>
            <w:lang w:val="en-US"/>
          </w:rPr>
          <w:t>http://top10petinsurance.com.au/compare-pet-insurance/</w:t>
        </w:r>
      </w:hyperlink>
      <w:r w:rsidRPr="004A0A61">
        <w:rPr>
          <w:rFonts w:cs="Arial"/>
          <w:color w:val="1A1A1A"/>
          <w:sz w:val="36"/>
          <w:szCs w:val="36"/>
          <w:lang w:val="en-US"/>
        </w:rPr>
        <w:t xml:space="preserve"> and we will be putting an accessible version of this table on the resources section of our website. Premiums for Accident &amp; Illness cover varied from $36 to $69 per month, with annual coverage of 80% of $7,500 to $15,000. </w:t>
      </w:r>
    </w:p>
    <w:p w14:paraId="39AD232F" w14:textId="53D8094B"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1A1A1A"/>
          <w:sz w:val="36"/>
          <w:szCs w:val="36"/>
          <w:lang w:val="en-US"/>
        </w:rPr>
        <w:t>Guide Dogs also sells a pet insurance product covering 100% of vet fees (minus excess) up to an annual limit of $7000, $10000 or $15000, but we are in the process of renegotiating this to offer an improved product that will be released in September.</w:t>
      </w:r>
    </w:p>
    <w:p w14:paraId="422B91A6" w14:textId="7FC59EB1" w:rsidR="004A0A61" w:rsidRPr="004A0A61" w:rsidRDefault="004A0A61" w:rsidP="004A0A61">
      <w:pPr>
        <w:autoSpaceDE w:val="0"/>
        <w:autoSpaceDN w:val="0"/>
        <w:spacing w:before="100" w:beforeAutospacing="1" w:line="240" w:lineRule="auto"/>
        <w:rPr>
          <w:rFonts w:cs="Arial"/>
          <w:color w:val="000000"/>
          <w:sz w:val="36"/>
          <w:szCs w:val="36"/>
        </w:rPr>
      </w:pPr>
      <w:r w:rsidRPr="004A0A61">
        <w:rPr>
          <w:rFonts w:cs="Arial"/>
          <w:color w:val="000000"/>
          <w:sz w:val="36"/>
          <w:szCs w:val="36"/>
          <w:lang w:val="en-US"/>
        </w:rPr>
        <w:t xml:space="preserve">You can also get comparison quotes for pet insurance policies </w:t>
      </w:r>
      <w:r w:rsidR="00843A77">
        <w:rPr>
          <w:rFonts w:cs="Arial"/>
          <w:color w:val="000000"/>
          <w:sz w:val="36"/>
          <w:szCs w:val="36"/>
          <w:lang w:val="en-US"/>
        </w:rPr>
        <w:t xml:space="preserve">on </w:t>
      </w:r>
      <w:r w:rsidRPr="004A0A61">
        <w:rPr>
          <w:rFonts w:cs="Arial"/>
          <w:color w:val="000000"/>
          <w:sz w:val="36"/>
          <w:szCs w:val="36"/>
          <w:lang w:val="en-US"/>
        </w:rPr>
        <w:t xml:space="preserve">the following websites, but be aware that </w:t>
      </w:r>
      <w:r w:rsidRPr="004A0A61">
        <w:rPr>
          <w:rFonts w:cs="Arial"/>
          <w:color w:val="000000"/>
          <w:sz w:val="36"/>
          <w:szCs w:val="36"/>
          <w:lang w:val="en-US"/>
        </w:rPr>
        <w:lastRenderedPageBreak/>
        <w:t>these might not include an independent selection of the market.</w:t>
      </w:r>
    </w:p>
    <w:p w14:paraId="1C7F6366" w14:textId="77777777" w:rsidR="004A0A61" w:rsidRPr="004A0A61" w:rsidRDefault="00BF6D8F" w:rsidP="000F3291">
      <w:pPr>
        <w:autoSpaceDE w:val="0"/>
        <w:autoSpaceDN w:val="0"/>
        <w:spacing w:after="0" w:line="240" w:lineRule="auto"/>
        <w:rPr>
          <w:rFonts w:cs="Arial"/>
          <w:color w:val="000000"/>
          <w:sz w:val="36"/>
          <w:szCs w:val="36"/>
        </w:rPr>
      </w:pPr>
      <w:hyperlink r:id="rId35" w:history="1">
        <w:r w:rsidR="004A0A61" w:rsidRPr="004A0A61">
          <w:rPr>
            <w:rStyle w:val="Hyperlink"/>
            <w:rFonts w:cs="Arial"/>
            <w:b w:val="0"/>
            <w:bCs/>
            <w:sz w:val="36"/>
            <w:szCs w:val="36"/>
            <w:lang w:val="en-US"/>
          </w:rPr>
          <w:t>https://www.canstar.com.au/pet-insurance/</w:t>
        </w:r>
      </w:hyperlink>
    </w:p>
    <w:p w14:paraId="5E150E94" w14:textId="77777777" w:rsidR="004A0A61" w:rsidRPr="004A0A61" w:rsidRDefault="00BF6D8F" w:rsidP="000F3291">
      <w:pPr>
        <w:autoSpaceDE w:val="0"/>
        <w:autoSpaceDN w:val="0"/>
        <w:spacing w:after="0" w:line="240" w:lineRule="auto"/>
        <w:rPr>
          <w:rFonts w:cs="Arial"/>
          <w:color w:val="000000"/>
          <w:sz w:val="36"/>
          <w:szCs w:val="36"/>
        </w:rPr>
      </w:pPr>
      <w:hyperlink r:id="rId36" w:history="1">
        <w:r w:rsidR="004A0A61" w:rsidRPr="004A0A61">
          <w:rPr>
            <w:rStyle w:val="Hyperlink"/>
            <w:rFonts w:cs="Arial"/>
            <w:b w:val="0"/>
            <w:bCs/>
            <w:sz w:val="36"/>
            <w:szCs w:val="36"/>
            <w:lang w:val="en-US"/>
          </w:rPr>
          <w:t>https://www.comparethemarket.com.au</w:t>
        </w:r>
      </w:hyperlink>
    </w:p>
    <w:p w14:paraId="147FF11F" w14:textId="68DD2B64" w:rsidR="007D1B44" w:rsidRPr="004A0A61" w:rsidRDefault="00BF6D8F" w:rsidP="000F3291">
      <w:pPr>
        <w:widowControl w:val="0"/>
        <w:tabs>
          <w:tab w:val="left" w:pos="220"/>
          <w:tab w:val="left" w:pos="720"/>
        </w:tabs>
        <w:autoSpaceDE w:val="0"/>
        <w:autoSpaceDN w:val="0"/>
        <w:adjustRightInd w:val="0"/>
        <w:spacing w:after="0" w:line="240" w:lineRule="auto"/>
        <w:rPr>
          <w:rFonts w:cs="Arial"/>
          <w:color w:val="18376A"/>
          <w:sz w:val="36"/>
          <w:szCs w:val="36"/>
          <w:lang w:val="en-US"/>
        </w:rPr>
      </w:pPr>
      <w:hyperlink r:id="rId37" w:history="1">
        <w:r w:rsidR="004A0A61" w:rsidRPr="004A0A61">
          <w:rPr>
            <w:rStyle w:val="Hyperlink"/>
            <w:rFonts w:cs="Arial"/>
            <w:b w:val="0"/>
            <w:bCs/>
            <w:sz w:val="36"/>
            <w:szCs w:val="36"/>
            <w:lang w:val="en-US"/>
          </w:rPr>
          <w:t>https://www.choosi.com.au/pet-insurance</w:t>
        </w:r>
      </w:hyperlink>
    </w:p>
    <w:p w14:paraId="51CE52CB" w14:textId="00987A7D" w:rsidR="008B728E" w:rsidRPr="00296627" w:rsidRDefault="00BF6D8F" w:rsidP="000F3291">
      <w:pPr>
        <w:spacing w:after="0" w:line="240" w:lineRule="auto"/>
        <w:rPr>
          <w:b/>
          <w:bCs/>
          <w:color w:val="753C2A"/>
          <w:sz w:val="36"/>
          <w:szCs w:val="36"/>
          <w:u w:val="single"/>
        </w:rPr>
      </w:pPr>
      <w:hyperlink w:anchor="ref_TOC" w:history="1">
        <w:r w:rsidR="5121667E" w:rsidRPr="005E7E8D">
          <w:rPr>
            <w:rStyle w:val="Hyperlink"/>
            <w:rFonts w:cs="Arial"/>
            <w:sz w:val="36"/>
            <w:szCs w:val="36"/>
          </w:rPr>
          <w:t>Return to contents</w:t>
        </w:r>
      </w:hyperlink>
    </w:p>
    <w:p w14:paraId="4F5116EC" w14:textId="4383118F" w:rsidR="003627E1" w:rsidRDefault="000B1DF2" w:rsidP="000F3291">
      <w:pPr>
        <w:pStyle w:val="Heading1"/>
        <w:spacing w:before="0"/>
        <w:rPr>
          <w:sz w:val="44"/>
          <w:szCs w:val="44"/>
        </w:rPr>
      </w:pPr>
      <w:bookmarkStart w:id="25" w:name="_Toc485729504"/>
      <w:r>
        <w:rPr>
          <w:sz w:val="44"/>
          <w:szCs w:val="44"/>
        </w:rPr>
        <w:t>Vet C</w:t>
      </w:r>
      <w:r w:rsidR="003627E1">
        <w:rPr>
          <w:sz w:val="44"/>
          <w:szCs w:val="44"/>
        </w:rPr>
        <w:t xml:space="preserve">linic </w:t>
      </w:r>
      <w:r>
        <w:rPr>
          <w:sz w:val="44"/>
          <w:szCs w:val="44"/>
        </w:rPr>
        <w:t>Memories C</w:t>
      </w:r>
      <w:r w:rsidR="003627E1">
        <w:rPr>
          <w:sz w:val="44"/>
          <w:szCs w:val="44"/>
        </w:rPr>
        <w:t>ompetition</w:t>
      </w:r>
      <w:bookmarkEnd w:id="25"/>
    </w:p>
    <w:p w14:paraId="74E94408" w14:textId="77777777" w:rsidR="003627E1" w:rsidRDefault="003627E1" w:rsidP="000F3291">
      <w:pPr>
        <w:spacing w:after="0"/>
        <w:rPr>
          <w:lang w:val="en-US"/>
        </w:rPr>
      </w:pPr>
    </w:p>
    <w:p w14:paraId="3BAC9C66" w14:textId="4B5C5BE0" w:rsidR="003627E1" w:rsidRDefault="003627E1" w:rsidP="000F3291">
      <w:pPr>
        <w:spacing w:after="0"/>
        <w:rPr>
          <w:sz w:val="36"/>
          <w:szCs w:val="36"/>
        </w:rPr>
      </w:pPr>
      <w:r>
        <w:rPr>
          <w:sz w:val="36"/>
          <w:szCs w:val="36"/>
        </w:rPr>
        <w:t xml:space="preserve">Many of you will have visited our vet clinic and encountered our </w:t>
      </w:r>
      <w:r w:rsidR="00AE4C7B">
        <w:rPr>
          <w:sz w:val="36"/>
          <w:szCs w:val="36"/>
        </w:rPr>
        <w:t xml:space="preserve">wonderful </w:t>
      </w:r>
      <w:r>
        <w:rPr>
          <w:sz w:val="36"/>
          <w:szCs w:val="36"/>
        </w:rPr>
        <w:t xml:space="preserve">vets Elaine and Ann, as part of your annual Guide Dog health checks, and if you have had any emergencies. </w:t>
      </w:r>
    </w:p>
    <w:p w14:paraId="387FCD1D" w14:textId="530D7786" w:rsidR="003627E1" w:rsidRDefault="003627E1" w:rsidP="000F3291">
      <w:pPr>
        <w:spacing w:after="0"/>
        <w:rPr>
          <w:sz w:val="36"/>
          <w:szCs w:val="36"/>
        </w:rPr>
      </w:pPr>
      <w:r>
        <w:rPr>
          <w:sz w:val="36"/>
          <w:szCs w:val="36"/>
        </w:rPr>
        <w:t xml:space="preserve">Elaine and Ann have worked with us for many years, without a pay rise and going easily over the hours they </w:t>
      </w:r>
      <w:proofErr w:type="gramStart"/>
      <w:r>
        <w:rPr>
          <w:sz w:val="36"/>
          <w:szCs w:val="36"/>
        </w:rPr>
        <w:t>are contracted</w:t>
      </w:r>
      <w:proofErr w:type="gramEnd"/>
      <w:r>
        <w:rPr>
          <w:sz w:val="36"/>
          <w:szCs w:val="36"/>
        </w:rPr>
        <w:t xml:space="preserve"> for. This has helped us keep our vet clinic costs lower than they would have been otherwise. </w:t>
      </w:r>
    </w:p>
    <w:p w14:paraId="313D74E5" w14:textId="0AB5D5CD" w:rsidR="00AE4C7B" w:rsidRDefault="00AE4C7B" w:rsidP="000F3291">
      <w:pPr>
        <w:spacing w:after="0"/>
        <w:rPr>
          <w:sz w:val="36"/>
          <w:szCs w:val="36"/>
        </w:rPr>
      </w:pPr>
      <w:proofErr w:type="gramStart"/>
      <w:r>
        <w:rPr>
          <w:sz w:val="36"/>
          <w:szCs w:val="36"/>
        </w:rPr>
        <w:t xml:space="preserve">We want to make a thankyou book </w:t>
      </w:r>
      <w:r w:rsidR="000B1DF2">
        <w:rPr>
          <w:sz w:val="36"/>
          <w:szCs w:val="36"/>
        </w:rPr>
        <w:t xml:space="preserve">for our vets, and </w:t>
      </w:r>
      <w:r>
        <w:rPr>
          <w:sz w:val="36"/>
          <w:szCs w:val="36"/>
        </w:rPr>
        <w:t>would love to hear any memories or stories you have about Elaine or Ann</w:t>
      </w:r>
      <w:r w:rsidR="000B1DF2">
        <w:rPr>
          <w:sz w:val="36"/>
          <w:szCs w:val="36"/>
        </w:rPr>
        <w:t>.</w:t>
      </w:r>
      <w:proofErr w:type="gramEnd"/>
      <w:r w:rsidR="000B1DF2">
        <w:rPr>
          <w:sz w:val="36"/>
          <w:szCs w:val="36"/>
        </w:rPr>
        <w:t xml:space="preserve"> Maybe they reassured you when you were worried about your Guide Dog, or had to help when your dog did something naughty (like ate the Dynamic Lifter!). </w:t>
      </w:r>
      <w:proofErr w:type="gramStart"/>
      <w:r w:rsidR="000B1DF2">
        <w:rPr>
          <w:sz w:val="36"/>
          <w:szCs w:val="36"/>
        </w:rPr>
        <w:t>Or</w:t>
      </w:r>
      <w:proofErr w:type="gramEnd"/>
      <w:r w:rsidR="000B1DF2">
        <w:rPr>
          <w:sz w:val="36"/>
          <w:szCs w:val="36"/>
        </w:rPr>
        <w:t xml:space="preserve"> maybe their kindness made all the difference when you were worried or stressed. Send your story or memory to </w:t>
      </w:r>
      <w:hyperlink r:id="rId38" w:history="1">
        <w:r w:rsidR="000B1DF2" w:rsidRPr="00EE3D15">
          <w:rPr>
            <w:rStyle w:val="Hyperlink"/>
            <w:sz w:val="36"/>
            <w:szCs w:val="36"/>
          </w:rPr>
          <w:t>sophiew@guidedogsvictoria.com.au</w:t>
        </w:r>
      </w:hyperlink>
      <w:r w:rsidR="000B1DF2">
        <w:rPr>
          <w:sz w:val="36"/>
          <w:szCs w:val="36"/>
        </w:rPr>
        <w:t xml:space="preserve">. The first </w:t>
      </w:r>
      <w:r w:rsidR="007D3F1D">
        <w:rPr>
          <w:sz w:val="36"/>
          <w:szCs w:val="36"/>
        </w:rPr>
        <w:t>two</w:t>
      </w:r>
      <w:r w:rsidR="000B1DF2">
        <w:rPr>
          <w:sz w:val="36"/>
          <w:szCs w:val="36"/>
        </w:rPr>
        <w:t xml:space="preserve"> received will get a copy of the </w:t>
      </w:r>
      <w:r w:rsidR="00BD6A78">
        <w:rPr>
          <w:sz w:val="36"/>
          <w:szCs w:val="36"/>
        </w:rPr>
        <w:t>heart-warming</w:t>
      </w:r>
      <w:r w:rsidR="000B1DF2">
        <w:rPr>
          <w:sz w:val="36"/>
          <w:szCs w:val="36"/>
        </w:rPr>
        <w:t xml:space="preserve"> No 1 bestseller ‘A Street Cat named Bob’ on audiobook.</w:t>
      </w:r>
    </w:p>
    <w:p w14:paraId="4E9CC845" w14:textId="77777777" w:rsidR="007D3F1D" w:rsidRDefault="007D3F1D" w:rsidP="000F3291">
      <w:pPr>
        <w:spacing w:after="0"/>
        <w:rPr>
          <w:sz w:val="36"/>
          <w:szCs w:val="36"/>
        </w:rPr>
      </w:pPr>
    </w:p>
    <w:p w14:paraId="67F8D004" w14:textId="6E5F0190" w:rsidR="003627E1" w:rsidRDefault="00BF6D8F" w:rsidP="000F3291">
      <w:pPr>
        <w:spacing w:after="0" w:line="240" w:lineRule="auto"/>
        <w:rPr>
          <w:rStyle w:val="Hyperlink"/>
          <w:sz w:val="36"/>
          <w:szCs w:val="36"/>
        </w:rPr>
      </w:pPr>
      <w:hyperlink w:anchor="ref_TOC" w:history="1">
        <w:r w:rsidR="000B1DF2" w:rsidRPr="5121667E">
          <w:rPr>
            <w:rStyle w:val="Hyperlink"/>
            <w:sz w:val="36"/>
            <w:szCs w:val="36"/>
          </w:rPr>
          <w:t>Return to contents</w:t>
        </w:r>
      </w:hyperlink>
    </w:p>
    <w:p w14:paraId="4DCBF124" w14:textId="69C5E977" w:rsidR="00C13B7C" w:rsidRDefault="00C13B7C" w:rsidP="000F3291">
      <w:pPr>
        <w:spacing w:after="0" w:line="240" w:lineRule="auto"/>
        <w:rPr>
          <w:rStyle w:val="Hyperlink"/>
          <w:sz w:val="36"/>
          <w:szCs w:val="36"/>
        </w:rPr>
      </w:pPr>
    </w:p>
    <w:p w14:paraId="689A574A" w14:textId="747D0BDC" w:rsidR="00C13B7C" w:rsidRDefault="00C13B7C" w:rsidP="005E7E8D">
      <w:pPr>
        <w:spacing w:after="0" w:line="240" w:lineRule="auto"/>
        <w:rPr>
          <w:rStyle w:val="Hyperlink"/>
          <w:sz w:val="36"/>
          <w:szCs w:val="36"/>
        </w:rPr>
      </w:pPr>
    </w:p>
    <w:p w14:paraId="7C3CDA80" w14:textId="77777777" w:rsidR="00C13B7C" w:rsidRDefault="00C13B7C" w:rsidP="005E7E8D">
      <w:pPr>
        <w:spacing w:after="0" w:line="240" w:lineRule="auto"/>
        <w:rPr>
          <w:rStyle w:val="Hyperlink"/>
          <w:sz w:val="36"/>
          <w:szCs w:val="36"/>
        </w:rPr>
      </w:pPr>
    </w:p>
    <w:p w14:paraId="77080E99" w14:textId="38988022" w:rsidR="005E7E8D" w:rsidRDefault="005E7E8D" w:rsidP="005E7E8D">
      <w:pPr>
        <w:spacing w:after="0" w:line="240" w:lineRule="auto"/>
        <w:rPr>
          <w:b/>
          <w:bCs/>
          <w:color w:val="753C2A"/>
          <w:sz w:val="36"/>
          <w:szCs w:val="36"/>
          <w:u w:val="single"/>
        </w:rPr>
      </w:pPr>
    </w:p>
    <w:p w14:paraId="4D7867A0" w14:textId="77777777" w:rsidR="007D3F1D" w:rsidRPr="005E7E8D" w:rsidRDefault="007D3F1D" w:rsidP="005E7E8D">
      <w:pPr>
        <w:spacing w:after="0" w:line="240" w:lineRule="auto"/>
        <w:rPr>
          <w:b/>
          <w:bCs/>
          <w:color w:val="753C2A"/>
          <w:sz w:val="36"/>
          <w:szCs w:val="36"/>
          <w:u w:val="single"/>
        </w:rPr>
      </w:pPr>
    </w:p>
    <w:p w14:paraId="3EFBF51C" w14:textId="039F0F43" w:rsidR="00A26903" w:rsidRDefault="007D1B44" w:rsidP="5121667E">
      <w:pPr>
        <w:pStyle w:val="Heading1"/>
        <w:rPr>
          <w:sz w:val="44"/>
          <w:szCs w:val="44"/>
        </w:rPr>
      </w:pPr>
      <w:bookmarkStart w:id="26" w:name="_Toc485729505"/>
      <w:r>
        <w:rPr>
          <w:sz w:val="44"/>
          <w:szCs w:val="44"/>
        </w:rPr>
        <w:t>Grand Prix experiences</w:t>
      </w:r>
      <w:bookmarkEnd w:id="26"/>
    </w:p>
    <w:p w14:paraId="789CA528" w14:textId="77777777" w:rsidR="003E2AFE" w:rsidRDefault="003E2AFE" w:rsidP="003E2AFE">
      <w:pPr>
        <w:rPr>
          <w:lang w:val="en-US"/>
        </w:rPr>
      </w:pPr>
    </w:p>
    <w:p w14:paraId="442F93A1" w14:textId="77777777" w:rsidR="00B7382B" w:rsidRDefault="00B7382B" w:rsidP="007D1B44">
      <w:pPr>
        <w:widowControl w:val="0"/>
        <w:autoSpaceDE w:val="0"/>
        <w:autoSpaceDN w:val="0"/>
        <w:adjustRightInd w:val="0"/>
        <w:spacing w:after="0" w:line="240" w:lineRule="auto"/>
        <w:rPr>
          <w:rFonts w:cs="Arial"/>
          <w:sz w:val="36"/>
          <w:szCs w:val="36"/>
        </w:rPr>
      </w:pPr>
      <w:r>
        <w:rPr>
          <w:rFonts w:ascii="Helvetica" w:hAnsi="Helvetica" w:cs="Helvetica"/>
          <w:noProof/>
          <w:szCs w:val="24"/>
          <w:lang w:eastAsia="en-AU"/>
        </w:rPr>
        <w:drawing>
          <wp:inline distT="0" distB="0" distL="0" distR="0" wp14:anchorId="21DFCFBE" wp14:editId="7E212924">
            <wp:extent cx="3441700" cy="2362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1700" cy="2362200"/>
                    </a:xfrm>
                    <a:prstGeom prst="rect">
                      <a:avLst/>
                    </a:prstGeom>
                    <a:noFill/>
                    <a:ln>
                      <a:noFill/>
                    </a:ln>
                  </pic:spPr>
                </pic:pic>
              </a:graphicData>
            </a:graphic>
          </wp:inline>
        </w:drawing>
      </w:r>
    </w:p>
    <w:p w14:paraId="4BC4B6D5" w14:textId="21C9689F" w:rsidR="00B7382B" w:rsidRDefault="00B7382B" w:rsidP="007D1B44">
      <w:pPr>
        <w:widowControl w:val="0"/>
        <w:autoSpaceDE w:val="0"/>
        <w:autoSpaceDN w:val="0"/>
        <w:adjustRightInd w:val="0"/>
        <w:spacing w:after="0" w:line="240" w:lineRule="auto"/>
        <w:rPr>
          <w:rFonts w:cs="Arial"/>
          <w:sz w:val="36"/>
          <w:szCs w:val="36"/>
        </w:rPr>
      </w:pPr>
      <w:r>
        <w:rPr>
          <w:rFonts w:cs="Arial"/>
          <w:sz w:val="36"/>
          <w:szCs w:val="36"/>
        </w:rPr>
        <w:t>(</w:t>
      </w:r>
      <w:proofErr w:type="gramStart"/>
      <w:r>
        <w:rPr>
          <w:rFonts w:cs="Arial"/>
          <w:sz w:val="36"/>
          <w:szCs w:val="36"/>
        </w:rPr>
        <w:t>photo</w:t>
      </w:r>
      <w:proofErr w:type="gramEnd"/>
      <w:r>
        <w:rPr>
          <w:rFonts w:cs="Arial"/>
          <w:sz w:val="36"/>
          <w:szCs w:val="36"/>
        </w:rPr>
        <w:t>: Lewis Hamilton meets Guide Dog Ambassador black lab Maxwell)</w:t>
      </w:r>
    </w:p>
    <w:p w14:paraId="46BF5C20" w14:textId="77777777" w:rsidR="00B7382B" w:rsidRDefault="00B7382B" w:rsidP="007D1B44">
      <w:pPr>
        <w:widowControl w:val="0"/>
        <w:autoSpaceDE w:val="0"/>
        <w:autoSpaceDN w:val="0"/>
        <w:adjustRightInd w:val="0"/>
        <w:spacing w:after="0" w:line="240" w:lineRule="auto"/>
        <w:rPr>
          <w:rFonts w:cs="Arial"/>
          <w:sz w:val="36"/>
          <w:szCs w:val="36"/>
        </w:rPr>
      </w:pPr>
    </w:p>
    <w:p w14:paraId="363E1297" w14:textId="66F48C6A" w:rsidR="00B7382B" w:rsidRDefault="00B7382B" w:rsidP="007D1B44">
      <w:pPr>
        <w:widowControl w:val="0"/>
        <w:autoSpaceDE w:val="0"/>
        <w:autoSpaceDN w:val="0"/>
        <w:adjustRightInd w:val="0"/>
        <w:spacing w:after="0" w:line="240" w:lineRule="auto"/>
        <w:rPr>
          <w:rFonts w:cs="Arial"/>
          <w:sz w:val="36"/>
          <w:szCs w:val="36"/>
        </w:rPr>
      </w:pPr>
      <w:r>
        <w:rPr>
          <w:rFonts w:cs="Arial"/>
          <w:sz w:val="36"/>
          <w:szCs w:val="36"/>
        </w:rPr>
        <w:t xml:space="preserve">As well as F1 drivers meeting Guide Dogs, some of our lucky clients won trips behind the scenes to the drivers’ Pit Paddock, or rides around the track in Ferraris. </w:t>
      </w:r>
    </w:p>
    <w:p w14:paraId="105E52AC" w14:textId="77777777" w:rsidR="00B7382B" w:rsidRDefault="00B7382B" w:rsidP="007D1B44">
      <w:pPr>
        <w:widowControl w:val="0"/>
        <w:autoSpaceDE w:val="0"/>
        <w:autoSpaceDN w:val="0"/>
        <w:adjustRightInd w:val="0"/>
        <w:spacing w:after="0" w:line="240" w:lineRule="auto"/>
        <w:rPr>
          <w:rFonts w:cs="Arial"/>
          <w:sz w:val="36"/>
          <w:szCs w:val="36"/>
        </w:rPr>
      </w:pPr>
    </w:p>
    <w:p w14:paraId="16CC7370" w14:textId="4BB939B6" w:rsidR="00E8342A" w:rsidRPr="00B47951" w:rsidRDefault="00E8342A" w:rsidP="007D1B44">
      <w:pPr>
        <w:widowControl w:val="0"/>
        <w:autoSpaceDE w:val="0"/>
        <w:autoSpaceDN w:val="0"/>
        <w:adjustRightInd w:val="0"/>
        <w:spacing w:after="0" w:line="240" w:lineRule="auto"/>
        <w:rPr>
          <w:rFonts w:cs="Arial"/>
          <w:sz w:val="36"/>
          <w:szCs w:val="36"/>
        </w:rPr>
      </w:pPr>
      <w:r w:rsidRPr="00B47951">
        <w:rPr>
          <w:rFonts w:cs="Arial"/>
          <w:sz w:val="36"/>
          <w:szCs w:val="36"/>
        </w:rPr>
        <w:t xml:space="preserve">We asked some of </w:t>
      </w:r>
      <w:r w:rsidR="00B7382B">
        <w:rPr>
          <w:rFonts w:cs="Arial"/>
          <w:sz w:val="36"/>
          <w:szCs w:val="36"/>
        </w:rPr>
        <w:t>these</w:t>
      </w:r>
      <w:r w:rsidRPr="00B47951">
        <w:rPr>
          <w:rFonts w:cs="Arial"/>
          <w:sz w:val="36"/>
          <w:szCs w:val="36"/>
        </w:rPr>
        <w:t xml:space="preserve"> On </w:t>
      </w:r>
      <w:proofErr w:type="gramStart"/>
      <w:r w:rsidRPr="00B47951">
        <w:rPr>
          <w:rFonts w:cs="Arial"/>
          <w:sz w:val="36"/>
          <w:szCs w:val="36"/>
        </w:rPr>
        <w:t>The</w:t>
      </w:r>
      <w:proofErr w:type="gramEnd"/>
      <w:r w:rsidRPr="00B47951">
        <w:rPr>
          <w:rFonts w:cs="Arial"/>
          <w:sz w:val="36"/>
          <w:szCs w:val="36"/>
        </w:rPr>
        <w:t xml:space="preserve"> Move </w:t>
      </w:r>
      <w:r w:rsidR="007D3F1D" w:rsidRPr="00B47951">
        <w:rPr>
          <w:rFonts w:cs="Arial"/>
          <w:sz w:val="36"/>
          <w:szCs w:val="36"/>
        </w:rPr>
        <w:t>prize-winners</w:t>
      </w:r>
      <w:r w:rsidRPr="00B47951">
        <w:rPr>
          <w:rFonts w:cs="Arial"/>
          <w:sz w:val="36"/>
          <w:szCs w:val="36"/>
        </w:rPr>
        <w:t xml:space="preserve"> to describe their experience. This is what they </w:t>
      </w:r>
      <w:r w:rsidR="005E7E8D">
        <w:rPr>
          <w:rFonts w:cs="Arial"/>
          <w:sz w:val="36"/>
          <w:szCs w:val="36"/>
        </w:rPr>
        <w:t>told us.</w:t>
      </w:r>
    </w:p>
    <w:p w14:paraId="79EEF04E" w14:textId="77777777" w:rsidR="00E8342A" w:rsidRPr="00B47951" w:rsidRDefault="00E8342A" w:rsidP="007D1B44">
      <w:pPr>
        <w:widowControl w:val="0"/>
        <w:autoSpaceDE w:val="0"/>
        <w:autoSpaceDN w:val="0"/>
        <w:adjustRightInd w:val="0"/>
        <w:spacing w:after="0" w:line="240" w:lineRule="auto"/>
        <w:rPr>
          <w:rFonts w:cs="Arial"/>
          <w:sz w:val="36"/>
          <w:szCs w:val="36"/>
        </w:rPr>
      </w:pPr>
    </w:p>
    <w:p w14:paraId="0D968799" w14:textId="12DBB03C" w:rsidR="005A1704" w:rsidRPr="005E7E8D" w:rsidRDefault="007D1B44" w:rsidP="005E7E8D">
      <w:pPr>
        <w:widowControl w:val="0"/>
        <w:autoSpaceDE w:val="0"/>
        <w:autoSpaceDN w:val="0"/>
        <w:adjustRightInd w:val="0"/>
        <w:spacing w:after="0" w:line="240" w:lineRule="auto"/>
        <w:rPr>
          <w:rFonts w:cs="Arial"/>
          <w:sz w:val="36"/>
          <w:szCs w:val="36"/>
          <w:lang w:val="en-US"/>
        </w:rPr>
      </w:pPr>
      <w:r w:rsidRPr="00B47951">
        <w:rPr>
          <w:rFonts w:cs="Arial"/>
          <w:sz w:val="36"/>
          <w:szCs w:val="36"/>
        </w:rPr>
        <w:t>“</w:t>
      </w:r>
      <w:proofErr w:type="spellStart"/>
      <w:r w:rsidRPr="00B47951">
        <w:rPr>
          <w:rFonts w:cs="Arial"/>
          <w:sz w:val="36"/>
          <w:szCs w:val="36"/>
        </w:rPr>
        <w:t>Th</w:t>
      </w:r>
      <w:r w:rsidRPr="00B47951">
        <w:rPr>
          <w:rFonts w:cs="Arial"/>
          <w:color w:val="191919"/>
          <w:sz w:val="36"/>
          <w:szCs w:val="36"/>
          <w:lang w:val="en-US"/>
        </w:rPr>
        <w:t>anks</w:t>
      </w:r>
      <w:proofErr w:type="spellEnd"/>
      <w:r w:rsidRPr="00B47951">
        <w:rPr>
          <w:rFonts w:cs="Arial"/>
          <w:color w:val="191919"/>
          <w:sz w:val="36"/>
          <w:szCs w:val="36"/>
          <w:lang w:val="en-US"/>
        </w:rPr>
        <w:t xml:space="preserve"> so much for the Grand Prix experience. We had such a wonderful day and enjoyed every moment.</w:t>
      </w:r>
      <w:r w:rsidR="005E7E8D">
        <w:rPr>
          <w:rFonts w:cs="Arial"/>
          <w:sz w:val="36"/>
          <w:szCs w:val="36"/>
          <w:lang w:val="en-US"/>
        </w:rPr>
        <w:t xml:space="preserve"> </w:t>
      </w:r>
      <w:r w:rsidRPr="00B47951">
        <w:rPr>
          <w:rFonts w:cs="Arial"/>
          <w:color w:val="191919"/>
          <w:sz w:val="36"/>
          <w:szCs w:val="36"/>
          <w:lang w:val="en-US"/>
        </w:rPr>
        <w:t xml:space="preserve">Our behind the scenes tour took us into the pit paddock where we wandered past the team garages and through the exclusive hospitality precinct for the teams where they eat, drink and work. There were people everywhere. We could hear the media performing </w:t>
      </w:r>
      <w:r w:rsidRPr="00B47951">
        <w:rPr>
          <w:rFonts w:cs="Arial"/>
          <w:color w:val="191919"/>
          <w:sz w:val="36"/>
          <w:szCs w:val="36"/>
          <w:lang w:val="en-US"/>
        </w:rPr>
        <w:lastRenderedPageBreak/>
        <w:t>interviews, fans cheering as the drivers arrived and team staff buzzing around us in preparation for the race. It felt amazing to be so close to the action. </w:t>
      </w:r>
      <w:proofErr w:type="gramStart"/>
      <w:r w:rsidRPr="00B47951">
        <w:rPr>
          <w:rFonts w:cs="Arial"/>
          <w:color w:val="191919"/>
          <w:sz w:val="36"/>
          <w:szCs w:val="36"/>
          <w:lang w:val="en-US"/>
        </w:rPr>
        <w:t>“ Marita</w:t>
      </w:r>
      <w:proofErr w:type="gramEnd"/>
      <w:r w:rsidR="00E8342A" w:rsidRPr="00B47951">
        <w:rPr>
          <w:rFonts w:cs="Arial"/>
          <w:color w:val="191919"/>
          <w:sz w:val="36"/>
          <w:szCs w:val="36"/>
          <w:lang w:val="en-US"/>
        </w:rPr>
        <w:t xml:space="preserve"> – experience winner</w:t>
      </w:r>
    </w:p>
    <w:p w14:paraId="287227C2" w14:textId="77777777" w:rsidR="007D1B44" w:rsidRPr="00B47951" w:rsidRDefault="007D1B44" w:rsidP="007D1B44">
      <w:pPr>
        <w:rPr>
          <w:rFonts w:cs="Arial"/>
          <w:color w:val="191919"/>
          <w:sz w:val="36"/>
          <w:szCs w:val="36"/>
          <w:lang w:val="en-US"/>
        </w:rPr>
      </w:pPr>
    </w:p>
    <w:p w14:paraId="0A8C8B5F" w14:textId="16CF6903" w:rsidR="007D1B44" w:rsidRDefault="007D1B44" w:rsidP="007D3F1D">
      <w:pPr>
        <w:widowControl w:val="0"/>
        <w:autoSpaceDE w:val="0"/>
        <w:autoSpaceDN w:val="0"/>
        <w:adjustRightInd w:val="0"/>
        <w:spacing w:after="0" w:line="240" w:lineRule="auto"/>
        <w:rPr>
          <w:rFonts w:cs="Arial"/>
          <w:color w:val="191919"/>
          <w:sz w:val="36"/>
          <w:szCs w:val="36"/>
          <w:lang w:val="en-US"/>
        </w:rPr>
      </w:pPr>
      <w:r w:rsidRPr="00B47951">
        <w:rPr>
          <w:rFonts w:cs="Arial"/>
          <w:color w:val="191919"/>
          <w:sz w:val="36"/>
          <w:szCs w:val="36"/>
          <w:lang w:val="en-US"/>
        </w:rPr>
        <w:t>“Window up. (</w:t>
      </w:r>
      <w:proofErr w:type="gramStart"/>
      <w:r w:rsidRPr="00B47951">
        <w:rPr>
          <w:rFonts w:cs="Arial"/>
          <w:color w:val="191919"/>
          <w:sz w:val="36"/>
          <w:szCs w:val="36"/>
          <w:lang w:val="en-US"/>
        </w:rPr>
        <w:t>Can't</w:t>
      </w:r>
      <w:proofErr w:type="gramEnd"/>
      <w:r w:rsidRPr="00B47951">
        <w:rPr>
          <w:rFonts w:cs="Arial"/>
          <w:color w:val="191919"/>
          <w:sz w:val="36"/>
          <w:szCs w:val="36"/>
          <w:lang w:val="en-US"/>
        </w:rPr>
        <w:t xml:space="preserve"> mess up the hair!) Smoothness and comfort outstanding. New car smell. </w:t>
      </w:r>
      <w:proofErr w:type="gramStart"/>
      <w:r w:rsidRPr="00B47951">
        <w:rPr>
          <w:rFonts w:cs="Arial"/>
          <w:color w:val="191919"/>
          <w:sz w:val="36"/>
          <w:szCs w:val="36"/>
          <w:lang w:val="en-US"/>
        </w:rPr>
        <w:t>190</w:t>
      </w:r>
      <w:proofErr w:type="gramEnd"/>
      <w:r w:rsidRPr="00B47951">
        <w:rPr>
          <w:rFonts w:cs="Arial"/>
          <w:color w:val="191919"/>
          <w:sz w:val="36"/>
          <w:szCs w:val="36"/>
          <w:lang w:val="en-US"/>
        </w:rPr>
        <w:t xml:space="preserve"> down straight with more gears left. Cornering gees was amazing". Matthew – experience win</w:t>
      </w:r>
      <w:r w:rsidR="007D3F1D">
        <w:rPr>
          <w:rFonts w:cs="Arial"/>
          <w:color w:val="191919"/>
          <w:sz w:val="36"/>
          <w:szCs w:val="36"/>
          <w:lang w:val="en-US"/>
        </w:rPr>
        <w:t>ner</w:t>
      </w:r>
    </w:p>
    <w:p w14:paraId="2DFC668B" w14:textId="77777777" w:rsidR="007D3F1D" w:rsidRPr="00B47951" w:rsidRDefault="007D3F1D" w:rsidP="007D3F1D">
      <w:pPr>
        <w:widowControl w:val="0"/>
        <w:autoSpaceDE w:val="0"/>
        <w:autoSpaceDN w:val="0"/>
        <w:adjustRightInd w:val="0"/>
        <w:spacing w:after="0" w:line="240" w:lineRule="auto"/>
        <w:rPr>
          <w:rFonts w:cs="Arial"/>
          <w:color w:val="191919"/>
          <w:sz w:val="36"/>
          <w:szCs w:val="36"/>
          <w:lang w:val="en-US"/>
        </w:rPr>
      </w:pPr>
    </w:p>
    <w:p w14:paraId="7D5BC108" w14:textId="77777777" w:rsidR="007D3F1D" w:rsidRDefault="007D1B44" w:rsidP="007D1B44">
      <w:pPr>
        <w:rPr>
          <w:rFonts w:cs="Arial"/>
          <w:color w:val="191919"/>
          <w:sz w:val="36"/>
          <w:szCs w:val="36"/>
          <w:lang w:val="en-US"/>
        </w:rPr>
      </w:pPr>
      <w:r w:rsidRPr="00B47951">
        <w:rPr>
          <w:rFonts w:cs="Arial"/>
          <w:color w:val="191919"/>
          <w:sz w:val="36"/>
          <w:szCs w:val="36"/>
          <w:lang w:val="en-US"/>
        </w:rPr>
        <w:t>“And a VERY big thanks to Matthew's driver, Tony, a totally awesome, down to earth top bloke &amp; of course also a big thanks to GDV for this wonderful experience &amp; the opportunity for us to spend some great family time together with a shared passion - motor sport!</w:t>
      </w:r>
      <w:r w:rsidR="00E8342A" w:rsidRPr="00B47951">
        <w:rPr>
          <w:rFonts w:cs="Arial"/>
          <w:color w:val="191919"/>
          <w:sz w:val="36"/>
          <w:szCs w:val="36"/>
          <w:lang w:val="en-US"/>
        </w:rPr>
        <w:t xml:space="preserve">” </w:t>
      </w:r>
      <w:r w:rsidR="00BD6A78" w:rsidRPr="00B47951">
        <w:rPr>
          <w:rFonts w:cs="Arial"/>
          <w:color w:val="191919"/>
          <w:sz w:val="36"/>
          <w:szCs w:val="36"/>
          <w:lang w:val="en-US"/>
        </w:rPr>
        <w:t>Melanie – Matthew</w:t>
      </w:r>
      <w:r w:rsidR="00BD6A78">
        <w:rPr>
          <w:rFonts w:cs="Arial"/>
          <w:color w:val="191919"/>
          <w:sz w:val="36"/>
          <w:szCs w:val="36"/>
          <w:lang w:val="en-US"/>
        </w:rPr>
        <w:t>'</w:t>
      </w:r>
      <w:r w:rsidR="00BD6A78" w:rsidRPr="00B47951">
        <w:rPr>
          <w:rFonts w:cs="Arial"/>
          <w:color w:val="191919"/>
          <w:sz w:val="36"/>
          <w:szCs w:val="36"/>
          <w:lang w:val="en-US"/>
        </w:rPr>
        <w:t>s sister who accompanied him to the Grand Prix.</w:t>
      </w:r>
    </w:p>
    <w:p w14:paraId="110AB091" w14:textId="55B78AFC" w:rsidR="00E8342A" w:rsidRPr="005E7E8D" w:rsidRDefault="00E8342A" w:rsidP="007D1B44">
      <w:pPr>
        <w:rPr>
          <w:rFonts w:cs="Arial"/>
          <w:color w:val="191919"/>
          <w:sz w:val="36"/>
          <w:szCs w:val="36"/>
          <w:lang w:val="en-US"/>
        </w:rPr>
      </w:pPr>
      <w:bookmarkStart w:id="27" w:name="_GoBack"/>
      <w:bookmarkEnd w:id="27"/>
      <w:r w:rsidRPr="00B47951">
        <w:rPr>
          <w:rFonts w:cs="Arial"/>
          <w:color w:val="191919"/>
          <w:sz w:val="36"/>
          <w:szCs w:val="36"/>
          <w:lang w:val="en-US"/>
        </w:rPr>
        <w:t xml:space="preserve">“I’d like to thank GDV and the Grand Prix for this once in a lifetime experience. I was so excited this morning that even though I didn’t have to leave home until about 9 I was up at 5.30, all ready and I had plenty of time left!...Unfortunately the driver won’t let me drive it but I enjoyed it as a passenger, it was fantastic!” </w:t>
      </w:r>
      <w:proofErr w:type="spellStart"/>
      <w:r w:rsidRPr="00B47951">
        <w:rPr>
          <w:rFonts w:cs="Arial"/>
          <w:color w:val="191919"/>
          <w:sz w:val="36"/>
          <w:szCs w:val="36"/>
          <w:lang w:val="en-US"/>
        </w:rPr>
        <w:t>Twanny</w:t>
      </w:r>
      <w:proofErr w:type="spellEnd"/>
      <w:r w:rsidRPr="00B47951">
        <w:rPr>
          <w:rFonts w:cs="Arial"/>
          <w:color w:val="191919"/>
          <w:sz w:val="36"/>
          <w:szCs w:val="36"/>
          <w:lang w:val="en-US"/>
        </w:rPr>
        <w:t xml:space="preserve"> – experience winner</w:t>
      </w:r>
    </w:p>
    <w:p w14:paraId="0CD6B51D" w14:textId="77777777" w:rsidR="00746FF6" w:rsidRPr="00A26527" w:rsidRDefault="00746FF6" w:rsidP="00A26903">
      <w:pPr>
        <w:spacing w:before="135" w:after="135"/>
        <w:rPr>
          <w:rFonts w:eastAsia="Times New Roman" w:cs="Times New Roman"/>
          <w:color w:val="663300"/>
          <w:sz w:val="36"/>
          <w:szCs w:val="36"/>
          <w:lang w:val="en" w:eastAsia="en-AU"/>
        </w:rPr>
      </w:pPr>
    </w:p>
    <w:p w14:paraId="6F49BFB2" w14:textId="79F25742" w:rsidR="00A26903" w:rsidRDefault="00BF6D8F" w:rsidP="5121667E">
      <w:pPr>
        <w:spacing w:after="0" w:line="240" w:lineRule="auto"/>
        <w:rPr>
          <w:rStyle w:val="Hyperlink"/>
          <w:sz w:val="36"/>
          <w:szCs w:val="36"/>
        </w:rPr>
      </w:pPr>
      <w:hyperlink w:anchor="ref_TOC" w:history="1">
        <w:r w:rsidR="5121667E" w:rsidRPr="5121667E">
          <w:rPr>
            <w:rStyle w:val="Hyperlink"/>
            <w:sz w:val="36"/>
            <w:szCs w:val="36"/>
          </w:rPr>
          <w:t>Return to contents</w:t>
        </w:r>
      </w:hyperlink>
    </w:p>
    <w:p w14:paraId="7B4C0E24" w14:textId="27B47883" w:rsidR="00A26903" w:rsidRDefault="00A26903" w:rsidP="00A26903">
      <w:pPr>
        <w:autoSpaceDE w:val="0"/>
        <w:autoSpaceDN w:val="0"/>
        <w:adjustRightInd w:val="0"/>
        <w:spacing w:after="0"/>
        <w:rPr>
          <w:rFonts w:cs="Arial"/>
          <w:sz w:val="36"/>
          <w:szCs w:val="36"/>
        </w:rPr>
      </w:pPr>
    </w:p>
    <w:p w14:paraId="0A41B26F" w14:textId="77777777" w:rsidR="003E2AFE" w:rsidRDefault="003E2AFE" w:rsidP="5121667E">
      <w:pPr>
        <w:pStyle w:val="Heading1"/>
        <w:rPr>
          <w:sz w:val="44"/>
          <w:szCs w:val="44"/>
        </w:rPr>
      </w:pPr>
      <w:bookmarkStart w:id="28" w:name="_Toc476817215"/>
      <w:bookmarkStart w:id="29" w:name="_Toc485729506"/>
      <w:r w:rsidRPr="41491D3A">
        <w:rPr>
          <w:sz w:val="44"/>
          <w:szCs w:val="44"/>
        </w:rPr>
        <w:lastRenderedPageBreak/>
        <w:t>Jobs at Guide Dogs Victoria</w:t>
      </w:r>
      <w:bookmarkEnd w:id="28"/>
      <w:bookmarkEnd w:id="29"/>
    </w:p>
    <w:p w14:paraId="15671130" w14:textId="77777777" w:rsidR="003E2AFE" w:rsidRDefault="003E2AFE" w:rsidP="003E2AFE"/>
    <w:p w14:paraId="2E0B0F24" w14:textId="77777777" w:rsidR="003E2AFE" w:rsidRPr="005B5763" w:rsidRDefault="5121667E" w:rsidP="5121667E">
      <w:pPr>
        <w:spacing w:before="135" w:after="135"/>
        <w:rPr>
          <w:rFonts w:eastAsia="Arial,Times New Roman" w:cs="Arial"/>
          <w:sz w:val="36"/>
          <w:szCs w:val="36"/>
          <w:lang w:val="en" w:eastAsia="en-AU"/>
        </w:rPr>
      </w:pPr>
      <w:r w:rsidRPr="5121667E">
        <w:rPr>
          <w:rFonts w:eastAsia="Arial,Times New Roman" w:cs="Arial"/>
          <w:sz w:val="36"/>
          <w:szCs w:val="36"/>
          <w:lang w:val="en" w:eastAsia="en-AU"/>
        </w:rPr>
        <w:t>Guide Dogs Victoria welcomes applicants who are blind or who have low vision to apply for vacancies.</w:t>
      </w:r>
    </w:p>
    <w:p w14:paraId="7950B476" w14:textId="52657B9A" w:rsidR="003E2AFE" w:rsidRPr="005B5763" w:rsidRDefault="5121667E" w:rsidP="5121667E">
      <w:pPr>
        <w:spacing w:before="135" w:after="135"/>
        <w:rPr>
          <w:rFonts w:eastAsia="Arial,Times New Roman" w:cs="Arial"/>
          <w:sz w:val="36"/>
          <w:szCs w:val="36"/>
          <w:lang w:val="en" w:eastAsia="en-AU"/>
        </w:rPr>
      </w:pPr>
      <w:r w:rsidRPr="5121667E">
        <w:rPr>
          <w:rFonts w:eastAsia="Arial,Times New Roman" w:cs="Arial"/>
          <w:sz w:val="36"/>
          <w:szCs w:val="36"/>
          <w:lang w:val="en" w:eastAsia="en-AU"/>
        </w:rPr>
        <w:t xml:space="preserve">Summaries of current vacancies </w:t>
      </w:r>
      <w:proofErr w:type="gramStart"/>
      <w:r w:rsidRPr="5121667E">
        <w:rPr>
          <w:rFonts w:eastAsia="Arial,Times New Roman" w:cs="Arial"/>
          <w:sz w:val="36"/>
          <w:szCs w:val="36"/>
          <w:lang w:val="en" w:eastAsia="en-AU"/>
        </w:rPr>
        <w:t>can be found</w:t>
      </w:r>
      <w:proofErr w:type="gramEnd"/>
      <w:r w:rsidRPr="5121667E">
        <w:rPr>
          <w:rFonts w:eastAsia="Arial,Times New Roman" w:cs="Arial"/>
          <w:sz w:val="36"/>
          <w:szCs w:val="36"/>
          <w:lang w:val="en" w:eastAsia="en-AU"/>
        </w:rPr>
        <w:t xml:space="preserve"> below. If you are interested in applying then please view the detailed information on our website – links </w:t>
      </w:r>
      <w:proofErr w:type="gramStart"/>
      <w:r w:rsidRPr="5121667E">
        <w:rPr>
          <w:rFonts w:eastAsia="Arial,Times New Roman" w:cs="Arial"/>
          <w:sz w:val="36"/>
          <w:szCs w:val="36"/>
          <w:lang w:val="en" w:eastAsia="en-AU"/>
        </w:rPr>
        <w:t>are given</w:t>
      </w:r>
      <w:proofErr w:type="gramEnd"/>
      <w:r w:rsidRPr="5121667E">
        <w:rPr>
          <w:rFonts w:eastAsia="Arial,Times New Roman" w:cs="Arial"/>
          <w:sz w:val="36"/>
          <w:szCs w:val="36"/>
          <w:lang w:val="en" w:eastAsia="en-AU"/>
        </w:rPr>
        <w:t xml:space="preserve"> next to each job summary. </w:t>
      </w:r>
    </w:p>
    <w:p w14:paraId="282811A6" w14:textId="77777777" w:rsidR="003E2AFE" w:rsidRPr="00A26527" w:rsidRDefault="003E2AFE" w:rsidP="003E2AFE">
      <w:pPr>
        <w:rPr>
          <w:rFonts w:cs="Arial"/>
          <w:sz w:val="36"/>
          <w:szCs w:val="36"/>
        </w:rPr>
      </w:pPr>
    </w:p>
    <w:p w14:paraId="2439CDAC" w14:textId="11CC12B0" w:rsidR="003E2AFE" w:rsidRPr="005E7E8D" w:rsidRDefault="692A565F" w:rsidP="5121667E">
      <w:pPr>
        <w:pStyle w:val="Heading3"/>
        <w:rPr>
          <w:rFonts w:cs="Arial"/>
          <w:sz w:val="40"/>
          <w:szCs w:val="40"/>
        </w:rPr>
      </w:pPr>
      <w:bookmarkStart w:id="30" w:name="_Toc485729507"/>
      <w:r w:rsidRPr="005E7E8D">
        <w:rPr>
          <w:rFonts w:cs="Arial"/>
          <w:sz w:val="40"/>
          <w:szCs w:val="40"/>
        </w:rPr>
        <w:t>Guide Dog Mobility Instructor</w:t>
      </w:r>
      <w:bookmarkEnd w:id="30"/>
    </w:p>
    <w:p w14:paraId="6A0F7B53" w14:textId="77777777" w:rsidR="003E2AFE" w:rsidRPr="003E2AFE" w:rsidRDefault="5121667E" w:rsidP="5121667E">
      <w:pPr>
        <w:spacing w:after="375" w:line="240" w:lineRule="auto"/>
        <w:rPr>
          <w:rFonts w:eastAsia="Times New Roman" w:cs="Arial"/>
          <w:color w:val="432A18"/>
          <w:sz w:val="36"/>
          <w:szCs w:val="36"/>
          <w:lang w:eastAsia="en-AU"/>
        </w:rPr>
      </w:pPr>
      <w:r w:rsidRPr="5121667E">
        <w:rPr>
          <w:rFonts w:eastAsia="Times New Roman" w:cs="Arial"/>
          <w:color w:val="432A18"/>
          <w:sz w:val="36"/>
          <w:szCs w:val="36"/>
          <w:lang w:val="en" w:eastAsia="en-AU"/>
        </w:rPr>
        <w:t>Guide Dogs Victoria currently has a vacancy for an experienced professional to join our team in the role of Guide Dog Mobility Instructor on a full time permanent basis.</w:t>
      </w:r>
    </w:p>
    <w:p w14:paraId="629C05A1" w14:textId="2CE47F86" w:rsidR="003E2AFE" w:rsidRPr="00A26527" w:rsidRDefault="5121667E" w:rsidP="692A565F">
      <w:pPr>
        <w:spacing w:before="100" w:beforeAutospacing="1" w:after="100" w:afterAutospacing="1" w:line="240" w:lineRule="auto"/>
        <w:rPr>
          <w:rFonts w:eastAsia="Times New Roman" w:cs="Arial"/>
          <w:color w:val="432A18"/>
          <w:sz w:val="36"/>
          <w:szCs w:val="36"/>
          <w:lang w:val="en" w:eastAsia="en-AU"/>
        </w:rPr>
      </w:pPr>
      <w:r w:rsidRPr="5121667E">
        <w:rPr>
          <w:rFonts w:eastAsia="Times New Roman" w:cs="Arial"/>
          <w:color w:val="432A18"/>
          <w:sz w:val="36"/>
          <w:szCs w:val="36"/>
          <w:lang w:val="en" w:eastAsia="en-AU"/>
        </w:rPr>
        <w:t>The purpose of this role is to assess and train guide dogs and to provide mobility programs to people with low vision or blindness that meet the needs of the individual, while at the same time adhering to Guide Dogs Victoria and IGDF standards. You will need a Guide dog Mobility Instructor qualification gained from a member school of the International Guide Dog Federation, and a recognized qualification as an Orientation and Mobility Instructor.</w:t>
      </w:r>
      <w:r w:rsidR="001C6CDD">
        <w:rPr>
          <w:rFonts w:eastAsia="Times New Roman" w:cs="Arial"/>
          <w:color w:val="432A18"/>
          <w:sz w:val="36"/>
          <w:szCs w:val="36"/>
          <w:lang w:val="en" w:eastAsia="en-AU"/>
        </w:rPr>
        <w:t xml:space="preserve"> Applications close </w:t>
      </w:r>
      <w:proofErr w:type="gramStart"/>
      <w:r w:rsidR="001C6CDD">
        <w:rPr>
          <w:rFonts w:eastAsia="Times New Roman" w:cs="Arial"/>
          <w:color w:val="432A18"/>
          <w:sz w:val="36"/>
          <w:szCs w:val="36"/>
          <w:lang w:val="en" w:eastAsia="en-AU"/>
        </w:rPr>
        <w:t>31</w:t>
      </w:r>
      <w:r w:rsidR="001C6CDD" w:rsidRPr="001C6CDD">
        <w:rPr>
          <w:rFonts w:eastAsia="Times New Roman" w:cs="Arial"/>
          <w:color w:val="432A18"/>
          <w:sz w:val="36"/>
          <w:szCs w:val="36"/>
          <w:vertAlign w:val="superscript"/>
          <w:lang w:val="en" w:eastAsia="en-AU"/>
        </w:rPr>
        <w:t>st</w:t>
      </w:r>
      <w:proofErr w:type="gramEnd"/>
      <w:r w:rsidR="001C6CDD">
        <w:rPr>
          <w:rFonts w:eastAsia="Times New Roman" w:cs="Arial"/>
          <w:color w:val="432A18"/>
          <w:sz w:val="36"/>
          <w:szCs w:val="36"/>
          <w:lang w:val="en" w:eastAsia="en-AU"/>
        </w:rPr>
        <w:t xml:space="preserve"> December 2017.</w:t>
      </w:r>
    </w:p>
    <w:p w14:paraId="6B5316C5" w14:textId="7562AB71" w:rsidR="003E2AFE" w:rsidRDefault="5121667E" w:rsidP="5121667E">
      <w:pPr>
        <w:spacing w:before="100" w:beforeAutospacing="1" w:after="100" w:afterAutospacing="1" w:line="240" w:lineRule="auto"/>
        <w:rPr>
          <w:rStyle w:val="Hyperlink"/>
          <w:rFonts w:eastAsia="Times New Roman" w:cs="Arial"/>
          <w:sz w:val="36"/>
          <w:szCs w:val="36"/>
          <w:lang w:val="en" w:eastAsia="en-AU"/>
        </w:rPr>
      </w:pPr>
      <w:r w:rsidRPr="5121667E">
        <w:rPr>
          <w:rFonts w:eastAsia="Times New Roman" w:cs="Arial"/>
          <w:color w:val="432A18"/>
          <w:sz w:val="36"/>
          <w:szCs w:val="36"/>
          <w:lang w:val="en" w:eastAsia="en-AU"/>
        </w:rPr>
        <w:t xml:space="preserve">To apply, see full information and job requirements at </w:t>
      </w:r>
      <w:hyperlink r:id="rId40">
        <w:r w:rsidRPr="5121667E">
          <w:rPr>
            <w:rStyle w:val="Hyperlink"/>
            <w:rFonts w:eastAsia="Times New Roman" w:cs="Arial"/>
            <w:sz w:val="36"/>
            <w:szCs w:val="36"/>
            <w:lang w:val="en" w:eastAsia="en-AU"/>
          </w:rPr>
          <w:t>https://www.guidedogsvictoria.com.au/careers/guide-dog-mobility-instructor/</w:t>
        </w:r>
      </w:hyperlink>
    </w:p>
    <w:p w14:paraId="655815BE" w14:textId="77777777" w:rsidR="007D3F1D" w:rsidRDefault="007D3F1D" w:rsidP="5121667E">
      <w:pPr>
        <w:spacing w:before="100" w:beforeAutospacing="1" w:after="100" w:afterAutospacing="1" w:line="240" w:lineRule="auto"/>
        <w:rPr>
          <w:rStyle w:val="Hyperlink"/>
          <w:rFonts w:eastAsia="Times New Roman" w:cs="Arial"/>
          <w:sz w:val="36"/>
          <w:szCs w:val="36"/>
          <w:lang w:val="en" w:eastAsia="en-AU"/>
        </w:rPr>
      </w:pPr>
    </w:p>
    <w:p w14:paraId="5FB2AFD1" w14:textId="77777777" w:rsidR="005E7E8D" w:rsidRDefault="00BF6D8F" w:rsidP="005E7E8D">
      <w:pPr>
        <w:spacing w:after="0"/>
        <w:rPr>
          <w:rStyle w:val="Hyperlink"/>
          <w:sz w:val="36"/>
          <w:szCs w:val="36"/>
        </w:rPr>
      </w:pPr>
      <w:hyperlink w:anchor="ref_TOC" w:history="1">
        <w:r w:rsidR="005E7E8D" w:rsidRPr="5121667E">
          <w:rPr>
            <w:rStyle w:val="Hyperlink"/>
            <w:sz w:val="36"/>
            <w:szCs w:val="36"/>
          </w:rPr>
          <w:t>Return to contents</w:t>
        </w:r>
      </w:hyperlink>
    </w:p>
    <w:p w14:paraId="734B290F" w14:textId="77777777" w:rsidR="002333C7" w:rsidRDefault="002333C7" w:rsidP="004A0A50">
      <w:pPr>
        <w:spacing w:after="0"/>
        <w:rPr>
          <w:rFonts w:eastAsia="Times New Roman" w:cs="Arial"/>
          <w:color w:val="432A18"/>
          <w:sz w:val="36"/>
          <w:szCs w:val="36"/>
          <w:lang w:val="en" w:eastAsia="en-AU"/>
        </w:rPr>
      </w:pPr>
    </w:p>
    <w:p w14:paraId="4EBBAB14" w14:textId="77777777" w:rsidR="00B7382B" w:rsidRDefault="00B7382B" w:rsidP="004A0A50">
      <w:pPr>
        <w:spacing w:after="0"/>
        <w:rPr>
          <w:rStyle w:val="Hyperlink"/>
          <w:sz w:val="36"/>
        </w:rPr>
      </w:pPr>
    </w:p>
    <w:p w14:paraId="25731332" w14:textId="77777777" w:rsidR="002333C7" w:rsidRPr="00B43070" w:rsidRDefault="002333C7" w:rsidP="5121667E">
      <w:pPr>
        <w:pStyle w:val="Heading1"/>
        <w:spacing w:before="0"/>
        <w:rPr>
          <w:sz w:val="36"/>
          <w:szCs w:val="36"/>
        </w:rPr>
      </w:pPr>
      <w:bookmarkStart w:id="31" w:name="_Toc485729508"/>
      <w:r w:rsidRPr="00B43070">
        <w:rPr>
          <w:sz w:val="36"/>
          <w:szCs w:val="36"/>
        </w:rPr>
        <w:t>Share your story</w:t>
      </w:r>
      <w:bookmarkEnd w:id="31"/>
    </w:p>
    <w:p w14:paraId="4AB42A9F" w14:textId="77777777" w:rsidR="002333C7" w:rsidRPr="00B43070" w:rsidRDefault="002333C7" w:rsidP="002333C7">
      <w:pPr>
        <w:spacing w:after="0"/>
        <w:rPr>
          <w:sz w:val="36"/>
          <w:szCs w:val="36"/>
        </w:rPr>
      </w:pPr>
    </w:p>
    <w:p w14:paraId="7CD3FE35" w14:textId="77777777" w:rsidR="002333C7" w:rsidRDefault="5121667E" w:rsidP="5121667E">
      <w:pPr>
        <w:spacing w:after="0"/>
        <w:rPr>
          <w:sz w:val="36"/>
          <w:szCs w:val="36"/>
        </w:rPr>
      </w:pPr>
      <w:r w:rsidRPr="5121667E">
        <w:rPr>
          <w:sz w:val="36"/>
          <w:szCs w:val="36"/>
        </w:rPr>
        <w:t xml:space="preserve">If you have a story </w:t>
      </w:r>
      <w:proofErr w:type="gramStart"/>
      <w:r w:rsidRPr="5121667E">
        <w:rPr>
          <w:sz w:val="36"/>
          <w:szCs w:val="36"/>
        </w:rPr>
        <w:t>you’d</w:t>
      </w:r>
      <w:proofErr w:type="gramEnd"/>
      <w:r w:rsidRPr="5121667E">
        <w:rPr>
          <w:sz w:val="36"/>
          <w:szCs w:val="36"/>
        </w:rPr>
        <w:t xml:space="preserve"> like to share about your low vision or blindness, your achievements, your experiences with our services or being matched with your Guide Dog, we’d love to hear from you. The marketing team are always on the lookout to feature our client’s stories in the media, to help spread the word about the wonderful work </w:t>
      </w:r>
      <w:proofErr w:type="gramStart"/>
      <w:r w:rsidRPr="5121667E">
        <w:rPr>
          <w:sz w:val="36"/>
          <w:szCs w:val="36"/>
        </w:rPr>
        <w:t>of Guide Dogs Victoria and to increase public awareness about people living with low vision or blindness</w:t>
      </w:r>
      <w:proofErr w:type="gramEnd"/>
      <w:r w:rsidRPr="5121667E">
        <w:rPr>
          <w:sz w:val="36"/>
          <w:szCs w:val="36"/>
        </w:rPr>
        <w:t xml:space="preserve">. If you are comfortable with sharing your story, please email the marketing team at </w:t>
      </w:r>
      <w:hyperlink r:id="rId41">
        <w:r w:rsidRPr="5121667E">
          <w:rPr>
            <w:rStyle w:val="Hyperlink"/>
            <w:sz w:val="36"/>
            <w:szCs w:val="36"/>
          </w:rPr>
          <w:t>marketing@guidedogsvictoria.com.au</w:t>
        </w:r>
      </w:hyperlink>
      <w:r w:rsidRPr="5121667E">
        <w:rPr>
          <w:b/>
          <w:bCs/>
          <w:sz w:val="36"/>
          <w:szCs w:val="36"/>
        </w:rPr>
        <w:t xml:space="preserve"> </w:t>
      </w:r>
      <w:r w:rsidRPr="5121667E">
        <w:rPr>
          <w:sz w:val="36"/>
          <w:szCs w:val="36"/>
        </w:rPr>
        <w:t>to get in touch.</w:t>
      </w:r>
    </w:p>
    <w:p w14:paraId="7A4D0BBC" w14:textId="2F9EBD40" w:rsidR="005E7E8D" w:rsidRPr="005E7E8D" w:rsidRDefault="00BF6D8F" w:rsidP="5121667E">
      <w:pPr>
        <w:spacing w:after="0"/>
        <w:rPr>
          <w:b/>
          <w:color w:val="753C2A"/>
          <w:sz w:val="36"/>
          <w:szCs w:val="36"/>
          <w:u w:val="single"/>
        </w:rPr>
      </w:pPr>
      <w:hyperlink w:anchor="ref_TOC" w:history="1">
        <w:r w:rsidR="005E7E8D" w:rsidRPr="5121667E">
          <w:rPr>
            <w:rStyle w:val="Hyperlink"/>
            <w:sz w:val="36"/>
            <w:szCs w:val="36"/>
          </w:rPr>
          <w:t>Return to contents</w:t>
        </w:r>
      </w:hyperlink>
    </w:p>
    <w:p w14:paraId="6BCC3F65" w14:textId="77777777" w:rsidR="00C90051" w:rsidRPr="00C90051" w:rsidRDefault="00C90051" w:rsidP="00C90051"/>
    <w:p w14:paraId="15A9078C" w14:textId="77777777" w:rsidR="001C39DC" w:rsidRDefault="00535133" w:rsidP="00C90051">
      <w:pPr>
        <w:pStyle w:val="Heading1"/>
        <w:spacing w:before="0"/>
      </w:pPr>
      <w:bookmarkStart w:id="32" w:name="_Toc485729509"/>
      <w:r>
        <w:t>Feedback</w:t>
      </w:r>
      <w:bookmarkEnd w:id="32"/>
    </w:p>
    <w:p w14:paraId="10933119" w14:textId="77777777" w:rsidR="00B43070" w:rsidRDefault="00B43070" w:rsidP="00C90051">
      <w:pPr>
        <w:pStyle w:val="BodyText3"/>
        <w:spacing w:line="276" w:lineRule="auto"/>
        <w:jc w:val="left"/>
        <w:rPr>
          <w:rFonts w:ascii="Arial" w:hAnsi="Arial" w:cs="Arial"/>
          <w:b w:val="0"/>
          <w:bCs w:val="0"/>
          <w:sz w:val="36"/>
        </w:rPr>
      </w:pPr>
    </w:p>
    <w:p w14:paraId="79CF3823" w14:textId="77777777" w:rsidR="000F3CC5" w:rsidRPr="00294C14" w:rsidRDefault="5121667E" w:rsidP="5121667E">
      <w:pPr>
        <w:pStyle w:val="BodyText3"/>
        <w:spacing w:line="276" w:lineRule="auto"/>
        <w:jc w:val="left"/>
        <w:rPr>
          <w:rFonts w:ascii="Arial" w:eastAsia="Arial" w:hAnsi="Arial" w:cs="Arial"/>
          <w:sz w:val="36"/>
          <w:szCs w:val="36"/>
        </w:rPr>
      </w:pPr>
      <w:r w:rsidRPr="5121667E">
        <w:rPr>
          <w:rFonts w:ascii="Arial" w:eastAsia="Arial" w:hAnsi="Arial" w:cs="Arial"/>
          <w:b w:val="0"/>
          <w:bCs w:val="0"/>
          <w:sz w:val="36"/>
          <w:szCs w:val="36"/>
        </w:rPr>
        <w:t>If you have anything to contribute to this newsletter, please feel free to contact us with your piece. We welcome all contributions</w:t>
      </w:r>
      <w:r w:rsidRPr="5121667E">
        <w:rPr>
          <w:rFonts w:ascii="Arial" w:eastAsia="Arial" w:hAnsi="Arial" w:cs="Arial"/>
          <w:sz w:val="36"/>
          <w:szCs w:val="36"/>
        </w:rPr>
        <w:t>.</w:t>
      </w:r>
    </w:p>
    <w:p w14:paraId="1DA98F6D" w14:textId="77777777" w:rsidR="000F3CC5" w:rsidRPr="00294C14" w:rsidRDefault="000F3CC5" w:rsidP="00C90051">
      <w:pPr>
        <w:spacing w:after="0"/>
        <w:rPr>
          <w:rFonts w:cs="Arial"/>
          <w:sz w:val="36"/>
        </w:rPr>
      </w:pPr>
    </w:p>
    <w:p w14:paraId="0CF0140E" w14:textId="77777777" w:rsidR="000F3CC5" w:rsidRPr="00294C14" w:rsidRDefault="5121667E" w:rsidP="5121667E">
      <w:pPr>
        <w:spacing w:after="0"/>
        <w:rPr>
          <w:rFonts w:eastAsia="Arial" w:cs="Arial"/>
          <w:sz w:val="36"/>
          <w:szCs w:val="36"/>
        </w:rPr>
      </w:pPr>
      <w:r w:rsidRPr="5121667E">
        <w:rPr>
          <w:rFonts w:eastAsia="Arial" w:cs="Arial"/>
          <w:sz w:val="36"/>
          <w:szCs w:val="36"/>
        </w:rPr>
        <w:t xml:space="preserve">Please either contact or email our client services administration team with your contributions as </w:t>
      </w:r>
      <w:proofErr w:type="gramStart"/>
      <w:r w:rsidRPr="5121667E">
        <w:rPr>
          <w:rFonts w:eastAsia="Arial" w:cs="Arial"/>
          <w:sz w:val="36"/>
          <w:szCs w:val="36"/>
        </w:rPr>
        <w:t>below</w:t>
      </w:r>
      <w:proofErr w:type="gramEnd"/>
      <w:r w:rsidRPr="5121667E">
        <w:rPr>
          <w:rFonts w:eastAsia="Arial" w:cs="Arial"/>
          <w:sz w:val="36"/>
          <w:szCs w:val="36"/>
        </w:rPr>
        <w:t>:</w:t>
      </w:r>
    </w:p>
    <w:p w14:paraId="713E0D30" w14:textId="77777777" w:rsidR="000F3CC5" w:rsidRDefault="00BF6D8F" w:rsidP="5121667E">
      <w:pPr>
        <w:spacing w:after="0"/>
        <w:rPr>
          <w:rFonts w:eastAsia="Arial" w:cs="Arial"/>
          <w:sz w:val="36"/>
          <w:szCs w:val="36"/>
        </w:rPr>
      </w:pPr>
      <w:hyperlink r:id="rId42">
        <w:r w:rsidR="5121667E" w:rsidRPr="5121667E">
          <w:rPr>
            <w:rStyle w:val="Hyperlink"/>
            <w:rFonts w:eastAsia="Arial" w:cs="Arial"/>
            <w:sz w:val="36"/>
            <w:szCs w:val="36"/>
          </w:rPr>
          <w:t>csadmin@guidedogsvictoria.com.au</w:t>
        </w:r>
      </w:hyperlink>
      <w:r w:rsidR="5121667E" w:rsidRPr="5121667E">
        <w:rPr>
          <w:rFonts w:eastAsia="Arial" w:cs="Arial"/>
          <w:sz w:val="36"/>
          <w:szCs w:val="36"/>
        </w:rPr>
        <w:t xml:space="preserve"> or phone 1800 804 805.</w:t>
      </w:r>
    </w:p>
    <w:p w14:paraId="748CDBCD" w14:textId="77777777" w:rsidR="00B43070" w:rsidRPr="00294C14" w:rsidRDefault="00B43070" w:rsidP="00C90051">
      <w:pPr>
        <w:spacing w:after="0"/>
        <w:rPr>
          <w:rFonts w:cs="Arial"/>
          <w:b/>
          <w:i/>
          <w:sz w:val="36"/>
          <w:u w:val="single"/>
        </w:rPr>
      </w:pPr>
    </w:p>
    <w:p w14:paraId="2AAD326B" w14:textId="54FD11F8" w:rsidR="0044693C" w:rsidRPr="005E7E8D" w:rsidRDefault="00BF6D8F" w:rsidP="00C90051">
      <w:pPr>
        <w:spacing w:after="0"/>
        <w:rPr>
          <w:b/>
          <w:color w:val="753C2A"/>
          <w:sz w:val="36"/>
          <w:szCs w:val="36"/>
          <w:u w:val="single"/>
        </w:rPr>
      </w:pPr>
      <w:hyperlink w:anchor="ref_TOC" w:history="1">
        <w:r w:rsidR="5121667E" w:rsidRPr="5121667E">
          <w:rPr>
            <w:rStyle w:val="Hyperlink"/>
            <w:sz w:val="36"/>
            <w:szCs w:val="36"/>
          </w:rPr>
          <w:t>Return to contents</w:t>
        </w:r>
      </w:hyperlink>
    </w:p>
    <w:sectPr w:rsidR="0044693C" w:rsidRPr="005E7E8D" w:rsidSect="004B040F">
      <w:footerReference w:type="default" r:id="rId43"/>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F75B" w14:textId="77777777" w:rsidR="00BF6D8F" w:rsidRDefault="00BF6D8F" w:rsidP="008E1BB5">
      <w:pPr>
        <w:spacing w:after="0" w:line="240" w:lineRule="auto"/>
      </w:pPr>
      <w:r>
        <w:separator/>
      </w:r>
    </w:p>
  </w:endnote>
  <w:endnote w:type="continuationSeparator" w:id="0">
    <w:p w14:paraId="7F479F7F" w14:textId="77777777" w:rsidR="00BF6D8F" w:rsidRDefault="00BF6D8F" w:rsidP="008E1BB5">
      <w:pPr>
        <w:spacing w:after="0" w:line="240" w:lineRule="auto"/>
      </w:pPr>
      <w:r>
        <w:continuationSeparator/>
      </w:r>
    </w:p>
  </w:endnote>
  <w:endnote w:type="continuationNotice" w:id="1">
    <w:p w14:paraId="248EFCC1" w14:textId="77777777" w:rsidR="00BF6D8F" w:rsidRDefault="00BF6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2935EC56" w14:textId="1A26FFE8" w:rsidR="00C13B7C" w:rsidRPr="00FF5106" w:rsidRDefault="00C13B7C" w:rsidP="00FF5106">
        <w:pPr>
          <w:pStyle w:val="Footer"/>
          <w:pBdr>
            <w:top w:val="single" w:sz="4" w:space="2" w:color="D9D9D9" w:themeColor="background1" w:themeShade="D9"/>
          </w:pBdr>
        </w:pPr>
        <w:r w:rsidRPr="00AE3ADA">
          <w:rPr>
            <w:noProof/>
            <w:lang w:eastAsia="en-AU"/>
          </w:rPr>
          <w:drawing>
            <wp:anchor distT="0" distB="0" distL="114300" distR="114300" simplePos="0" relativeHeight="251659776" behindDoc="0" locked="0" layoutInCell="1" allowOverlap="1" wp14:anchorId="7FC756DE" wp14:editId="1D5C8B66">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843A77" w:rsidRPr="00843A77">
          <w:rPr>
            <w:b/>
            <w:bCs/>
            <w:noProof/>
          </w:rPr>
          <w:t>24</w:t>
        </w:r>
        <w:r>
          <w:rPr>
            <w:b/>
            <w:bCs/>
            <w:noProof/>
          </w:rPr>
          <w:fldChar w:fldCharType="end"/>
        </w:r>
        <w:r>
          <w:rPr>
            <w:b/>
            <w:bCs/>
          </w:rPr>
          <w:t xml:space="preserve"> | </w:t>
        </w:r>
        <w:r w:rsidRPr="41491D3A">
          <w:rPr>
            <w:b/>
            <w:bCs/>
            <w:color w:val="808080" w:themeColor="background1" w:themeShade="80"/>
            <w:spacing w:val="60"/>
          </w:rPr>
          <w:t>On the Move</w:t>
        </w:r>
        <w:r w:rsidRPr="41491D3A">
          <w:rPr>
            <w:color w:val="808080" w:themeColor="background1" w:themeShade="80"/>
            <w:spacing w:val="60"/>
          </w:rPr>
          <w:t xml:space="preserve"> – </w:t>
        </w:r>
        <w:r>
          <w:rPr>
            <w:color w:val="808080" w:themeColor="background1" w:themeShade="80"/>
            <w:spacing w:val="60"/>
          </w:rPr>
          <w:t>June</w:t>
        </w:r>
        <w:r w:rsidRPr="41491D3A">
          <w:rPr>
            <w:color w:val="808080" w:themeColor="background1" w:themeShade="80"/>
            <w:spacing w:val="60"/>
          </w:rPr>
          <w:t xml:space="preserve"> 2017</w:t>
        </w:r>
      </w:p>
    </w:sdtContent>
  </w:sdt>
  <w:p w14:paraId="14B87556" w14:textId="77777777" w:rsidR="00C13B7C" w:rsidRPr="008E1BB5" w:rsidRDefault="00C13B7C" w:rsidP="008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6E1E" w14:textId="77777777" w:rsidR="00BF6D8F" w:rsidRDefault="00BF6D8F" w:rsidP="008E1BB5">
      <w:pPr>
        <w:spacing w:after="0" w:line="240" w:lineRule="auto"/>
      </w:pPr>
      <w:r>
        <w:separator/>
      </w:r>
    </w:p>
  </w:footnote>
  <w:footnote w:type="continuationSeparator" w:id="0">
    <w:p w14:paraId="5231F6B6" w14:textId="77777777" w:rsidR="00BF6D8F" w:rsidRDefault="00BF6D8F" w:rsidP="008E1BB5">
      <w:pPr>
        <w:spacing w:after="0" w:line="240" w:lineRule="auto"/>
      </w:pPr>
      <w:r>
        <w:continuationSeparator/>
      </w:r>
    </w:p>
  </w:footnote>
  <w:footnote w:type="continuationNotice" w:id="1">
    <w:p w14:paraId="631A32F8" w14:textId="77777777" w:rsidR="00BF6D8F" w:rsidRDefault="00BF6D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228778A"/>
    <w:multiLevelType w:val="hybridMultilevel"/>
    <w:tmpl w:val="8E6C68B4"/>
    <w:lvl w:ilvl="0" w:tplc="5408286A">
      <w:start w:val="1"/>
      <w:numFmt w:val="decimal"/>
      <w:lvlText w:val="%1."/>
      <w:lvlJc w:val="left"/>
      <w:pPr>
        <w:ind w:left="1080" w:hanging="360"/>
      </w:pPr>
      <w:rPr>
        <w:rFonts w:hint="default"/>
      </w:rPr>
    </w:lvl>
    <w:lvl w:ilvl="1" w:tplc="73086150">
      <w:start w:val="1"/>
      <w:numFmt w:val="decimal"/>
      <w:lvlText w:val="%2)"/>
      <w:lvlJc w:val="left"/>
      <w:pPr>
        <w:ind w:left="1800" w:hanging="360"/>
      </w:pPr>
      <w:rPr>
        <w:rFonts w:hint="default"/>
      </w:r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6AF2165"/>
    <w:multiLevelType w:val="hybridMultilevel"/>
    <w:tmpl w:val="D2D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044D1"/>
    <w:multiLevelType w:val="hybridMultilevel"/>
    <w:tmpl w:val="799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3441"/>
    <w:multiLevelType w:val="hybridMultilevel"/>
    <w:tmpl w:val="B35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03B21"/>
    <w:multiLevelType w:val="hybridMultilevel"/>
    <w:tmpl w:val="5A9A40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D2A45DA"/>
    <w:multiLevelType w:val="hybridMultilevel"/>
    <w:tmpl w:val="F39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9E6411E"/>
    <w:multiLevelType w:val="hybridMultilevel"/>
    <w:tmpl w:val="D4B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07BAD"/>
    <w:multiLevelType w:val="hybridMultilevel"/>
    <w:tmpl w:val="4C445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71EF4"/>
    <w:multiLevelType w:val="hybridMultilevel"/>
    <w:tmpl w:val="F28A5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95016"/>
    <w:multiLevelType w:val="hybridMultilevel"/>
    <w:tmpl w:val="3D24E0D2"/>
    <w:lvl w:ilvl="0" w:tplc="64745032">
      <w:start w:val="1"/>
      <w:numFmt w:val="bullet"/>
      <w:lvlText w:val=""/>
      <w:lvlJc w:val="left"/>
      <w:pPr>
        <w:ind w:left="720" w:hanging="360"/>
      </w:pPr>
      <w:rPr>
        <w:rFonts w:ascii="Symbol" w:hAnsi="Symbol" w:hint="default"/>
      </w:rPr>
    </w:lvl>
    <w:lvl w:ilvl="1" w:tplc="14D69898">
      <w:start w:val="1"/>
      <w:numFmt w:val="bullet"/>
      <w:lvlText w:val="o"/>
      <w:lvlJc w:val="left"/>
      <w:pPr>
        <w:ind w:left="1440" w:hanging="360"/>
      </w:pPr>
      <w:rPr>
        <w:rFonts w:ascii="Courier New" w:hAnsi="Courier New" w:hint="default"/>
      </w:rPr>
    </w:lvl>
    <w:lvl w:ilvl="2" w:tplc="A942B346">
      <w:start w:val="1"/>
      <w:numFmt w:val="bullet"/>
      <w:lvlText w:val=""/>
      <w:lvlJc w:val="left"/>
      <w:pPr>
        <w:ind w:left="2160" w:hanging="360"/>
      </w:pPr>
      <w:rPr>
        <w:rFonts w:ascii="Wingdings" w:hAnsi="Wingdings" w:hint="default"/>
      </w:rPr>
    </w:lvl>
    <w:lvl w:ilvl="3" w:tplc="F760A9D8">
      <w:start w:val="1"/>
      <w:numFmt w:val="bullet"/>
      <w:lvlText w:val=""/>
      <w:lvlJc w:val="left"/>
      <w:pPr>
        <w:ind w:left="2880" w:hanging="360"/>
      </w:pPr>
      <w:rPr>
        <w:rFonts w:ascii="Symbol" w:hAnsi="Symbol" w:hint="default"/>
      </w:rPr>
    </w:lvl>
    <w:lvl w:ilvl="4" w:tplc="6D00FD46">
      <w:start w:val="1"/>
      <w:numFmt w:val="bullet"/>
      <w:lvlText w:val="o"/>
      <w:lvlJc w:val="left"/>
      <w:pPr>
        <w:ind w:left="3600" w:hanging="360"/>
      </w:pPr>
      <w:rPr>
        <w:rFonts w:ascii="Courier New" w:hAnsi="Courier New" w:hint="default"/>
      </w:rPr>
    </w:lvl>
    <w:lvl w:ilvl="5" w:tplc="0F186A5A">
      <w:start w:val="1"/>
      <w:numFmt w:val="bullet"/>
      <w:lvlText w:val=""/>
      <w:lvlJc w:val="left"/>
      <w:pPr>
        <w:ind w:left="4320" w:hanging="360"/>
      </w:pPr>
      <w:rPr>
        <w:rFonts w:ascii="Wingdings" w:hAnsi="Wingdings" w:hint="default"/>
      </w:rPr>
    </w:lvl>
    <w:lvl w:ilvl="6" w:tplc="7E22744C">
      <w:start w:val="1"/>
      <w:numFmt w:val="bullet"/>
      <w:lvlText w:val=""/>
      <w:lvlJc w:val="left"/>
      <w:pPr>
        <w:ind w:left="5040" w:hanging="360"/>
      </w:pPr>
      <w:rPr>
        <w:rFonts w:ascii="Symbol" w:hAnsi="Symbol" w:hint="default"/>
      </w:rPr>
    </w:lvl>
    <w:lvl w:ilvl="7" w:tplc="03D07A9A">
      <w:start w:val="1"/>
      <w:numFmt w:val="bullet"/>
      <w:lvlText w:val="o"/>
      <w:lvlJc w:val="left"/>
      <w:pPr>
        <w:ind w:left="5760" w:hanging="360"/>
      </w:pPr>
      <w:rPr>
        <w:rFonts w:ascii="Courier New" w:hAnsi="Courier New" w:hint="default"/>
      </w:rPr>
    </w:lvl>
    <w:lvl w:ilvl="8" w:tplc="02B65D14">
      <w:start w:val="1"/>
      <w:numFmt w:val="bullet"/>
      <w:lvlText w:val=""/>
      <w:lvlJc w:val="left"/>
      <w:pPr>
        <w:ind w:left="6480" w:hanging="360"/>
      </w:pPr>
      <w:rPr>
        <w:rFonts w:ascii="Wingdings" w:hAnsi="Wingdings" w:hint="default"/>
      </w:rPr>
    </w:lvl>
  </w:abstractNum>
  <w:abstractNum w:abstractNumId="19" w15:restartNumberingAfterBreak="0">
    <w:nsid w:val="63917596"/>
    <w:multiLevelType w:val="hybridMultilevel"/>
    <w:tmpl w:val="1BA27A54"/>
    <w:lvl w:ilvl="0" w:tplc="8B3E57E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8"/>
  </w:num>
  <w:num w:numId="4">
    <w:abstractNumId w:val="14"/>
  </w:num>
  <w:num w:numId="5">
    <w:abstractNumId w:val="12"/>
  </w:num>
  <w:num w:numId="6">
    <w:abstractNumId w:val="16"/>
  </w:num>
  <w:num w:numId="7">
    <w:abstractNumId w:val="19"/>
  </w:num>
  <w:num w:numId="8">
    <w:abstractNumId w:val="7"/>
  </w:num>
  <w:num w:numId="9">
    <w:abstractNumId w:val="15"/>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3"/>
  </w:num>
  <w:num w:numId="19">
    <w:abstractNumId w:val="10"/>
  </w:num>
  <w:num w:numId="20">
    <w:abstractNumId w:val="11"/>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D"/>
    <w:rsid w:val="00010534"/>
    <w:rsid w:val="00014554"/>
    <w:rsid w:val="00016611"/>
    <w:rsid w:val="00021D6F"/>
    <w:rsid w:val="00027B1C"/>
    <w:rsid w:val="00032BC1"/>
    <w:rsid w:val="0003509D"/>
    <w:rsid w:val="000618AC"/>
    <w:rsid w:val="00063C4C"/>
    <w:rsid w:val="00063E48"/>
    <w:rsid w:val="00071EE8"/>
    <w:rsid w:val="00072859"/>
    <w:rsid w:val="000841E1"/>
    <w:rsid w:val="0009766F"/>
    <w:rsid w:val="000A0EC9"/>
    <w:rsid w:val="000A360F"/>
    <w:rsid w:val="000A5951"/>
    <w:rsid w:val="000B1DF2"/>
    <w:rsid w:val="000C2CA4"/>
    <w:rsid w:val="000C2EB3"/>
    <w:rsid w:val="000C40CF"/>
    <w:rsid w:val="000C71D5"/>
    <w:rsid w:val="000D1E92"/>
    <w:rsid w:val="000E2BB8"/>
    <w:rsid w:val="000E4A7F"/>
    <w:rsid w:val="000F09CD"/>
    <w:rsid w:val="000F1BFC"/>
    <w:rsid w:val="000F3291"/>
    <w:rsid w:val="000F3CC5"/>
    <w:rsid w:val="00102EC9"/>
    <w:rsid w:val="00111DE5"/>
    <w:rsid w:val="0011668B"/>
    <w:rsid w:val="00120424"/>
    <w:rsid w:val="001230DD"/>
    <w:rsid w:val="00131BD7"/>
    <w:rsid w:val="001345A4"/>
    <w:rsid w:val="00137682"/>
    <w:rsid w:val="001518E6"/>
    <w:rsid w:val="00156522"/>
    <w:rsid w:val="001634C0"/>
    <w:rsid w:val="00172A85"/>
    <w:rsid w:val="00176327"/>
    <w:rsid w:val="00183C08"/>
    <w:rsid w:val="00187FAC"/>
    <w:rsid w:val="00192EBA"/>
    <w:rsid w:val="001A4793"/>
    <w:rsid w:val="001A60F8"/>
    <w:rsid w:val="001A729B"/>
    <w:rsid w:val="001C128F"/>
    <w:rsid w:val="001C2849"/>
    <w:rsid w:val="001C39DC"/>
    <w:rsid w:val="001C4099"/>
    <w:rsid w:val="001C6CDD"/>
    <w:rsid w:val="001E2898"/>
    <w:rsid w:val="001E4943"/>
    <w:rsid w:val="001F4189"/>
    <w:rsid w:val="00200927"/>
    <w:rsid w:val="00201076"/>
    <w:rsid w:val="00205972"/>
    <w:rsid w:val="002105AE"/>
    <w:rsid w:val="00223703"/>
    <w:rsid w:val="00223A40"/>
    <w:rsid w:val="002247C2"/>
    <w:rsid w:val="002248DB"/>
    <w:rsid w:val="0023062C"/>
    <w:rsid w:val="002333C7"/>
    <w:rsid w:val="0023420E"/>
    <w:rsid w:val="002659DB"/>
    <w:rsid w:val="00274D5B"/>
    <w:rsid w:val="00280AE9"/>
    <w:rsid w:val="0028295D"/>
    <w:rsid w:val="00292CB4"/>
    <w:rsid w:val="00292F80"/>
    <w:rsid w:val="00294C14"/>
    <w:rsid w:val="00296627"/>
    <w:rsid w:val="002B4811"/>
    <w:rsid w:val="002B57DC"/>
    <w:rsid w:val="002B6F62"/>
    <w:rsid w:val="002C003B"/>
    <w:rsid w:val="002C7927"/>
    <w:rsid w:val="002E67C8"/>
    <w:rsid w:val="002E6DBE"/>
    <w:rsid w:val="002F662C"/>
    <w:rsid w:val="003036D2"/>
    <w:rsid w:val="00313CE3"/>
    <w:rsid w:val="00316FF6"/>
    <w:rsid w:val="00321212"/>
    <w:rsid w:val="0032266E"/>
    <w:rsid w:val="00327761"/>
    <w:rsid w:val="00330CDB"/>
    <w:rsid w:val="00347723"/>
    <w:rsid w:val="003627E1"/>
    <w:rsid w:val="003B0BC0"/>
    <w:rsid w:val="003B4A36"/>
    <w:rsid w:val="003B676D"/>
    <w:rsid w:val="003D4162"/>
    <w:rsid w:val="003E0EDD"/>
    <w:rsid w:val="003E2AFE"/>
    <w:rsid w:val="00406F7E"/>
    <w:rsid w:val="00412EE7"/>
    <w:rsid w:val="0041713A"/>
    <w:rsid w:val="00420B10"/>
    <w:rsid w:val="004226C0"/>
    <w:rsid w:val="00427C6A"/>
    <w:rsid w:val="00434E01"/>
    <w:rsid w:val="00444051"/>
    <w:rsid w:val="0044693C"/>
    <w:rsid w:val="004501C3"/>
    <w:rsid w:val="00486445"/>
    <w:rsid w:val="004972F5"/>
    <w:rsid w:val="004A0A50"/>
    <w:rsid w:val="004A0A61"/>
    <w:rsid w:val="004A59B4"/>
    <w:rsid w:val="004B040F"/>
    <w:rsid w:val="004B1685"/>
    <w:rsid w:val="004B50FA"/>
    <w:rsid w:val="004B7F4A"/>
    <w:rsid w:val="004C6133"/>
    <w:rsid w:val="004D02D9"/>
    <w:rsid w:val="004D78C3"/>
    <w:rsid w:val="004E7FFE"/>
    <w:rsid w:val="005125E7"/>
    <w:rsid w:val="00513DE6"/>
    <w:rsid w:val="00514057"/>
    <w:rsid w:val="005156BE"/>
    <w:rsid w:val="00520D2A"/>
    <w:rsid w:val="00530581"/>
    <w:rsid w:val="00532821"/>
    <w:rsid w:val="00533AB7"/>
    <w:rsid w:val="00535133"/>
    <w:rsid w:val="00536435"/>
    <w:rsid w:val="00543956"/>
    <w:rsid w:val="005478CE"/>
    <w:rsid w:val="005514F5"/>
    <w:rsid w:val="005717EA"/>
    <w:rsid w:val="0057239C"/>
    <w:rsid w:val="00572429"/>
    <w:rsid w:val="0057493E"/>
    <w:rsid w:val="0058743B"/>
    <w:rsid w:val="00594C44"/>
    <w:rsid w:val="00595D43"/>
    <w:rsid w:val="005A1704"/>
    <w:rsid w:val="005B1DD6"/>
    <w:rsid w:val="005B45D9"/>
    <w:rsid w:val="005B53B0"/>
    <w:rsid w:val="005B5763"/>
    <w:rsid w:val="005C265F"/>
    <w:rsid w:val="005C4A1A"/>
    <w:rsid w:val="005E6CFB"/>
    <w:rsid w:val="005E7E8D"/>
    <w:rsid w:val="005F4781"/>
    <w:rsid w:val="005F4A2A"/>
    <w:rsid w:val="00603B9B"/>
    <w:rsid w:val="00614198"/>
    <w:rsid w:val="0062106B"/>
    <w:rsid w:val="00621F15"/>
    <w:rsid w:val="006306CB"/>
    <w:rsid w:val="00632227"/>
    <w:rsid w:val="00634903"/>
    <w:rsid w:val="00641051"/>
    <w:rsid w:val="006561E3"/>
    <w:rsid w:val="006615FF"/>
    <w:rsid w:val="006754C8"/>
    <w:rsid w:val="006941DC"/>
    <w:rsid w:val="006A2B81"/>
    <w:rsid w:val="006C76E2"/>
    <w:rsid w:val="006D66CD"/>
    <w:rsid w:val="006D72B7"/>
    <w:rsid w:val="006E2855"/>
    <w:rsid w:val="006E34C1"/>
    <w:rsid w:val="006E5310"/>
    <w:rsid w:val="006E5767"/>
    <w:rsid w:val="006F535C"/>
    <w:rsid w:val="00702F4A"/>
    <w:rsid w:val="00730441"/>
    <w:rsid w:val="00735A46"/>
    <w:rsid w:val="007452CE"/>
    <w:rsid w:val="00746FF6"/>
    <w:rsid w:val="00750052"/>
    <w:rsid w:val="007511CD"/>
    <w:rsid w:val="00773767"/>
    <w:rsid w:val="00773D5E"/>
    <w:rsid w:val="00775D39"/>
    <w:rsid w:val="00780C25"/>
    <w:rsid w:val="00785119"/>
    <w:rsid w:val="007951E6"/>
    <w:rsid w:val="007A1CD2"/>
    <w:rsid w:val="007A36D6"/>
    <w:rsid w:val="007A4638"/>
    <w:rsid w:val="007A6927"/>
    <w:rsid w:val="007B4A6D"/>
    <w:rsid w:val="007C250D"/>
    <w:rsid w:val="007C48DF"/>
    <w:rsid w:val="007D1B44"/>
    <w:rsid w:val="007D3F1D"/>
    <w:rsid w:val="007E4D12"/>
    <w:rsid w:val="007F0C9E"/>
    <w:rsid w:val="007F58DA"/>
    <w:rsid w:val="008010CB"/>
    <w:rsid w:val="00801F99"/>
    <w:rsid w:val="00804BD1"/>
    <w:rsid w:val="008069F6"/>
    <w:rsid w:val="008143FB"/>
    <w:rsid w:val="0081670B"/>
    <w:rsid w:val="00826723"/>
    <w:rsid w:val="00831D48"/>
    <w:rsid w:val="00831F32"/>
    <w:rsid w:val="00840CB9"/>
    <w:rsid w:val="00843A77"/>
    <w:rsid w:val="00847875"/>
    <w:rsid w:val="00851262"/>
    <w:rsid w:val="008529BE"/>
    <w:rsid w:val="00853BF4"/>
    <w:rsid w:val="008544A6"/>
    <w:rsid w:val="00872B7B"/>
    <w:rsid w:val="00880387"/>
    <w:rsid w:val="008A5817"/>
    <w:rsid w:val="008A5DB8"/>
    <w:rsid w:val="008A69D7"/>
    <w:rsid w:val="008B46AB"/>
    <w:rsid w:val="008B65EE"/>
    <w:rsid w:val="008B728E"/>
    <w:rsid w:val="008B7DF2"/>
    <w:rsid w:val="008E1BB5"/>
    <w:rsid w:val="008E6D4D"/>
    <w:rsid w:val="008F0E3F"/>
    <w:rsid w:val="008F20F2"/>
    <w:rsid w:val="008F5B86"/>
    <w:rsid w:val="0090351A"/>
    <w:rsid w:val="009105E9"/>
    <w:rsid w:val="00913D51"/>
    <w:rsid w:val="00931B62"/>
    <w:rsid w:val="00956BCA"/>
    <w:rsid w:val="00971DFD"/>
    <w:rsid w:val="00971F03"/>
    <w:rsid w:val="00972F4B"/>
    <w:rsid w:val="00991BEA"/>
    <w:rsid w:val="009A1133"/>
    <w:rsid w:val="009A41B0"/>
    <w:rsid w:val="009A6E4D"/>
    <w:rsid w:val="009A7B3E"/>
    <w:rsid w:val="009D5970"/>
    <w:rsid w:val="009E0572"/>
    <w:rsid w:val="009E4812"/>
    <w:rsid w:val="009E4E2B"/>
    <w:rsid w:val="009F2EEE"/>
    <w:rsid w:val="009F766E"/>
    <w:rsid w:val="00A00853"/>
    <w:rsid w:val="00A03B65"/>
    <w:rsid w:val="00A23AC7"/>
    <w:rsid w:val="00A26527"/>
    <w:rsid w:val="00A26903"/>
    <w:rsid w:val="00A26B2A"/>
    <w:rsid w:val="00A309E6"/>
    <w:rsid w:val="00A31C6C"/>
    <w:rsid w:val="00A41B56"/>
    <w:rsid w:val="00A41CF8"/>
    <w:rsid w:val="00A43F2C"/>
    <w:rsid w:val="00A544E4"/>
    <w:rsid w:val="00A554ED"/>
    <w:rsid w:val="00A55928"/>
    <w:rsid w:val="00A63323"/>
    <w:rsid w:val="00A63E58"/>
    <w:rsid w:val="00A72611"/>
    <w:rsid w:val="00A72757"/>
    <w:rsid w:val="00A9599F"/>
    <w:rsid w:val="00AA7975"/>
    <w:rsid w:val="00AB011C"/>
    <w:rsid w:val="00AB0505"/>
    <w:rsid w:val="00AC0028"/>
    <w:rsid w:val="00AD1296"/>
    <w:rsid w:val="00AD2F05"/>
    <w:rsid w:val="00AD3248"/>
    <w:rsid w:val="00AE3ADA"/>
    <w:rsid w:val="00AE4C7B"/>
    <w:rsid w:val="00AE6B8E"/>
    <w:rsid w:val="00AE6E34"/>
    <w:rsid w:val="00AF0C59"/>
    <w:rsid w:val="00B01601"/>
    <w:rsid w:val="00B15210"/>
    <w:rsid w:val="00B15D61"/>
    <w:rsid w:val="00B17C72"/>
    <w:rsid w:val="00B349AE"/>
    <w:rsid w:val="00B35B7C"/>
    <w:rsid w:val="00B43070"/>
    <w:rsid w:val="00B43653"/>
    <w:rsid w:val="00B47951"/>
    <w:rsid w:val="00B54BBB"/>
    <w:rsid w:val="00B61E40"/>
    <w:rsid w:val="00B6260B"/>
    <w:rsid w:val="00B66695"/>
    <w:rsid w:val="00B6723D"/>
    <w:rsid w:val="00B71ED9"/>
    <w:rsid w:val="00B7382B"/>
    <w:rsid w:val="00B73A6A"/>
    <w:rsid w:val="00B756D2"/>
    <w:rsid w:val="00B77EF2"/>
    <w:rsid w:val="00B82482"/>
    <w:rsid w:val="00B867C3"/>
    <w:rsid w:val="00B953BF"/>
    <w:rsid w:val="00BA545E"/>
    <w:rsid w:val="00BB0F50"/>
    <w:rsid w:val="00BB7F9E"/>
    <w:rsid w:val="00BC4BEB"/>
    <w:rsid w:val="00BC730B"/>
    <w:rsid w:val="00BD2C0D"/>
    <w:rsid w:val="00BD6A78"/>
    <w:rsid w:val="00BE62CC"/>
    <w:rsid w:val="00BF6D8F"/>
    <w:rsid w:val="00C06FB8"/>
    <w:rsid w:val="00C11770"/>
    <w:rsid w:val="00C13B7C"/>
    <w:rsid w:val="00C14972"/>
    <w:rsid w:val="00C30EA2"/>
    <w:rsid w:val="00C3435D"/>
    <w:rsid w:val="00C370B8"/>
    <w:rsid w:val="00C41B16"/>
    <w:rsid w:val="00C47CBE"/>
    <w:rsid w:val="00C559D5"/>
    <w:rsid w:val="00C66044"/>
    <w:rsid w:val="00C80669"/>
    <w:rsid w:val="00C810BC"/>
    <w:rsid w:val="00C81709"/>
    <w:rsid w:val="00C858D5"/>
    <w:rsid w:val="00C90051"/>
    <w:rsid w:val="00CB0F78"/>
    <w:rsid w:val="00CB4B0D"/>
    <w:rsid w:val="00CB6526"/>
    <w:rsid w:val="00CC09F8"/>
    <w:rsid w:val="00CC5D69"/>
    <w:rsid w:val="00CC6642"/>
    <w:rsid w:val="00CD3539"/>
    <w:rsid w:val="00CD4BE1"/>
    <w:rsid w:val="00CE2929"/>
    <w:rsid w:val="00CE42E7"/>
    <w:rsid w:val="00CE647D"/>
    <w:rsid w:val="00CF075C"/>
    <w:rsid w:val="00D03788"/>
    <w:rsid w:val="00D03FE3"/>
    <w:rsid w:val="00D22C9E"/>
    <w:rsid w:val="00D2543D"/>
    <w:rsid w:val="00D25983"/>
    <w:rsid w:val="00D30966"/>
    <w:rsid w:val="00D424D1"/>
    <w:rsid w:val="00D51552"/>
    <w:rsid w:val="00D53C55"/>
    <w:rsid w:val="00D57CC4"/>
    <w:rsid w:val="00D66AA4"/>
    <w:rsid w:val="00D703BD"/>
    <w:rsid w:val="00D7377D"/>
    <w:rsid w:val="00D75659"/>
    <w:rsid w:val="00D7649C"/>
    <w:rsid w:val="00D825F3"/>
    <w:rsid w:val="00D95AFA"/>
    <w:rsid w:val="00DA0D9A"/>
    <w:rsid w:val="00DA2B3A"/>
    <w:rsid w:val="00DB0161"/>
    <w:rsid w:val="00DB33A4"/>
    <w:rsid w:val="00DB3F27"/>
    <w:rsid w:val="00DC2099"/>
    <w:rsid w:val="00DC5C07"/>
    <w:rsid w:val="00DE4DC3"/>
    <w:rsid w:val="00DF7860"/>
    <w:rsid w:val="00E02E4E"/>
    <w:rsid w:val="00E03A65"/>
    <w:rsid w:val="00E07B9A"/>
    <w:rsid w:val="00E1164B"/>
    <w:rsid w:val="00E16A2E"/>
    <w:rsid w:val="00E21160"/>
    <w:rsid w:val="00E24AEE"/>
    <w:rsid w:val="00E555AC"/>
    <w:rsid w:val="00E56479"/>
    <w:rsid w:val="00E71C2D"/>
    <w:rsid w:val="00E8342A"/>
    <w:rsid w:val="00E87765"/>
    <w:rsid w:val="00E9567E"/>
    <w:rsid w:val="00EA102B"/>
    <w:rsid w:val="00EB38EE"/>
    <w:rsid w:val="00EC0E26"/>
    <w:rsid w:val="00EC1CD0"/>
    <w:rsid w:val="00EC6F72"/>
    <w:rsid w:val="00ED5C3E"/>
    <w:rsid w:val="00EE37B8"/>
    <w:rsid w:val="00EF199D"/>
    <w:rsid w:val="00EF1D3F"/>
    <w:rsid w:val="00EF5B61"/>
    <w:rsid w:val="00F02CBC"/>
    <w:rsid w:val="00F06186"/>
    <w:rsid w:val="00F14747"/>
    <w:rsid w:val="00F16C3D"/>
    <w:rsid w:val="00F16EE8"/>
    <w:rsid w:val="00F27F4D"/>
    <w:rsid w:val="00F31878"/>
    <w:rsid w:val="00F33094"/>
    <w:rsid w:val="00F36F68"/>
    <w:rsid w:val="00F5094F"/>
    <w:rsid w:val="00F55081"/>
    <w:rsid w:val="00F6237E"/>
    <w:rsid w:val="00F648FE"/>
    <w:rsid w:val="00F675AA"/>
    <w:rsid w:val="00F67B8F"/>
    <w:rsid w:val="00F67F16"/>
    <w:rsid w:val="00F81FD8"/>
    <w:rsid w:val="00F86DD0"/>
    <w:rsid w:val="00F87DBC"/>
    <w:rsid w:val="00F9210F"/>
    <w:rsid w:val="00FA67E4"/>
    <w:rsid w:val="00FB7053"/>
    <w:rsid w:val="00FB73F2"/>
    <w:rsid w:val="00FB7414"/>
    <w:rsid w:val="00FC00C5"/>
    <w:rsid w:val="00FC03E1"/>
    <w:rsid w:val="00FC060A"/>
    <w:rsid w:val="00FC27FA"/>
    <w:rsid w:val="00FD6BFF"/>
    <w:rsid w:val="00FE17EC"/>
    <w:rsid w:val="00FE2897"/>
    <w:rsid w:val="00FE697D"/>
    <w:rsid w:val="00FE7050"/>
    <w:rsid w:val="00FF5106"/>
    <w:rsid w:val="41491D3A"/>
    <w:rsid w:val="51205DC5"/>
    <w:rsid w:val="5121667E"/>
    <w:rsid w:val="692A56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5DBDF"/>
  <w15:docId w15:val="{B24537FB-AECE-47E8-A1D0-AFC11187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paragraph" w:styleId="Heading4">
    <w:name w:val="heading 4"/>
    <w:basedOn w:val="Normal"/>
    <w:next w:val="Normal"/>
    <w:link w:val="Heading4Char"/>
    <w:uiPriority w:val="9"/>
    <w:unhideWhenUsed/>
    <w:qFormat/>
    <w:rsid w:val="002B6F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semiHidden/>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C00C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rsid w:val="00FC00C5"/>
  </w:style>
  <w:style w:type="character" w:customStyle="1" w:styleId="eop">
    <w:name w:val="eop"/>
    <w:rsid w:val="00FC00C5"/>
  </w:style>
  <w:style w:type="paragraph" w:styleId="BodyText3">
    <w:name w:val="Body Text 3"/>
    <w:basedOn w:val="Normal"/>
    <w:link w:val="BodyText3Char"/>
    <w:rsid w:val="00D95AFA"/>
    <w:pPr>
      <w:spacing w:after="0" w:line="240" w:lineRule="auto"/>
      <w:jc w:val="both"/>
    </w:pPr>
    <w:rPr>
      <w:rFonts w:ascii="Comic Sans MS" w:eastAsia="Times New Roman" w:hAnsi="Comic Sans MS" w:cs="Times New Roman"/>
      <w:b/>
      <w:bCs/>
      <w:szCs w:val="24"/>
      <w:lang w:val="en-US"/>
    </w:rPr>
  </w:style>
  <w:style w:type="character" w:customStyle="1" w:styleId="BodyText3Char">
    <w:name w:val="Body Text 3 Char"/>
    <w:basedOn w:val="DefaultParagraphFont"/>
    <w:link w:val="BodyText3"/>
    <w:rsid w:val="00D95AFA"/>
    <w:rPr>
      <w:rFonts w:ascii="Comic Sans MS" w:eastAsia="Times New Roman" w:hAnsi="Comic Sans MS" w:cs="Times New Roman"/>
      <w:b/>
      <w:bCs/>
      <w:sz w:val="24"/>
      <w:szCs w:val="24"/>
      <w:lang w:val="en-US"/>
    </w:rPr>
  </w:style>
  <w:style w:type="paragraph" w:customStyle="1" w:styleId="ecxmsonormal">
    <w:name w:val="ecxmsonormal"/>
    <w:basedOn w:val="Normal"/>
    <w:rsid w:val="00D95AF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D95AFA"/>
    <w:rPr>
      <w:b/>
      <w:bCs/>
    </w:rPr>
  </w:style>
  <w:style w:type="paragraph" w:styleId="NoSpacing">
    <w:name w:val="No Spacing"/>
    <w:uiPriority w:val="1"/>
    <w:qFormat/>
    <w:rsid w:val="000F3CC5"/>
    <w:pPr>
      <w:spacing w:after="0" w:line="240" w:lineRule="auto"/>
    </w:pPr>
    <w:rPr>
      <w:rFonts w:ascii="Arial" w:hAnsi="Arial"/>
      <w:sz w:val="24"/>
    </w:rPr>
  </w:style>
  <w:style w:type="paragraph" w:customStyle="1" w:styleId="xmsonormal">
    <w:name w:val="x_msonormal"/>
    <w:basedOn w:val="Normal"/>
    <w:rsid w:val="0032266E"/>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scx182140135">
    <w:name w:val="scx182140135"/>
    <w:basedOn w:val="DefaultParagraphFont"/>
    <w:rsid w:val="00BE62CC"/>
  </w:style>
  <w:style w:type="character" w:customStyle="1" w:styleId="Mention1">
    <w:name w:val="Mention1"/>
    <w:basedOn w:val="DefaultParagraphFont"/>
    <w:uiPriority w:val="99"/>
    <w:semiHidden/>
    <w:unhideWhenUsed/>
    <w:rsid w:val="00532821"/>
    <w:rPr>
      <w:color w:val="2B579A"/>
      <w:shd w:val="clear" w:color="auto" w:fill="E6E6E6"/>
    </w:rPr>
  </w:style>
  <w:style w:type="paragraph" w:styleId="PlainText">
    <w:name w:val="Plain Text"/>
    <w:basedOn w:val="Normal"/>
    <w:link w:val="PlainTextChar"/>
    <w:uiPriority w:val="99"/>
    <w:semiHidden/>
    <w:unhideWhenUsed/>
    <w:rsid w:val="00274D5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274D5B"/>
    <w:rPr>
      <w:rFonts w:ascii="Calibri" w:hAnsi="Calibri"/>
      <w:szCs w:val="21"/>
    </w:rPr>
  </w:style>
  <w:style w:type="character" w:customStyle="1" w:styleId="Heading4Char">
    <w:name w:val="Heading 4 Char"/>
    <w:basedOn w:val="DefaultParagraphFont"/>
    <w:link w:val="Heading4"/>
    <w:rsid w:val="002B6F62"/>
    <w:rPr>
      <w:rFonts w:asciiTheme="majorHAnsi" w:eastAsiaTheme="majorEastAsia" w:hAnsiTheme="majorHAnsi" w:cstheme="majorBidi"/>
      <w:b/>
      <w:bCs/>
      <w:i/>
      <w:iCs/>
      <w:color w:val="4F81BD" w:themeColor="accent1"/>
      <w:sz w:val="24"/>
    </w:rPr>
  </w:style>
  <w:style w:type="paragraph" w:styleId="ListBullet">
    <w:name w:val="List Bullet"/>
    <w:basedOn w:val="Normal"/>
    <w:autoRedefine/>
    <w:uiPriority w:val="99"/>
    <w:qFormat/>
    <w:rsid w:val="002B6F62"/>
    <w:pPr>
      <w:numPr>
        <w:numId w:val="8"/>
      </w:numPr>
      <w:tabs>
        <w:tab w:val="left" w:pos="0"/>
      </w:tabs>
      <w:spacing w:after="0" w:line="240" w:lineRule="auto"/>
      <w:ind w:left="357" w:hanging="357"/>
    </w:pPr>
    <w:rPr>
      <w:rFonts w:eastAsia="Times New Roman" w:cs="Times New Roman"/>
      <w:sz w:val="32"/>
      <w:szCs w:val="16"/>
      <w:lang w:eastAsia="en-AU"/>
    </w:rPr>
  </w:style>
  <w:style w:type="character" w:customStyle="1" w:styleId="heading4char0">
    <w:name w:val="heading4char0"/>
    <w:basedOn w:val="DefaultParagraphFont"/>
    <w:rsid w:val="00C1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202">
      <w:bodyDiv w:val="1"/>
      <w:marLeft w:val="0"/>
      <w:marRight w:val="0"/>
      <w:marTop w:val="0"/>
      <w:marBottom w:val="0"/>
      <w:divBdr>
        <w:top w:val="none" w:sz="0" w:space="0" w:color="auto"/>
        <w:left w:val="none" w:sz="0" w:space="0" w:color="auto"/>
        <w:bottom w:val="none" w:sz="0" w:space="0" w:color="auto"/>
        <w:right w:val="none" w:sz="0" w:space="0" w:color="auto"/>
      </w:divBdr>
    </w:div>
    <w:div w:id="135949618">
      <w:bodyDiv w:val="1"/>
      <w:marLeft w:val="0"/>
      <w:marRight w:val="0"/>
      <w:marTop w:val="0"/>
      <w:marBottom w:val="0"/>
      <w:divBdr>
        <w:top w:val="none" w:sz="0" w:space="0" w:color="auto"/>
        <w:left w:val="none" w:sz="0" w:space="0" w:color="auto"/>
        <w:bottom w:val="none" w:sz="0" w:space="0" w:color="auto"/>
        <w:right w:val="none" w:sz="0" w:space="0" w:color="auto"/>
      </w:divBdr>
    </w:div>
    <w:div w:id="139540323">
      <w:bodyDiv w:val="1"/>
      <w:marLeft w:val="0"/>
      <w:marRight w:val="0"/>
      <w:marTop w:val="0"/>
      <w:marBottom w:val="0"/>
      <w:divBdr>
        <w:top w:val="none" w:sz="0" w:space="0" w:color="auto"/>
        <w:left w:val="none" w:sz="0" w:space="0" w:color="auto"/>
        <w:bottom w:val="none" w:sz="0" w:space="0" w:color="auto"/>
        <w:right w:val="none" w:sz="0" w:space="0" w:color="auto"/>
      </w:divBdr>
    </w:div>
    <w:div w:id="148668169">
      <w:bodyDiv w:val="1"/>
      <w:marLeft w:val="0"/>
      <w:marRight w:val="0"/>
      <w:marTop w:val="0"/>
      <w:marBottom w:val="0"/>
      <w:divBdr>
        <w:top w:val="none" w:sz="0" w:space="0" w:color="auto"/>
        <w:left w:val="none" w:sz="0" w:space="0" w:color="auto"/>
        <w:bottom w:val="none" w:sz="0" w:space="0" w:color="auto"/>
        <w:right w:val="none" w:sz="0" w:space="0" w:color="auto"/>
      </w:divBdr>
    </w:div>
    <w:div w:id="205071187">
      <w:bodyDiv w:val="1"/>
      <w:marLeft w:val="0"/>
      <w:marRight w:val="0"/>
      <w:marTop w:val="0"/>
      <w:marBottom w:val="0"/>
      <w:divBdr>
        <w:top w:val="none" w:sz="0" w:space="0" w:color="auto"/>
        <w:left w:val="none" w:sz="0" w:space="0" w:color="auto"/>
        <w:bottom w:val="none" w:sz="0" w:space="0" w:color="auto"/>
        <w:right w:val="none" w:sz="0" w:space="0" w:color="auto"/>
      </w:divBdr>
    </w:div>
    <w:div w:id="214321923">
      <w:bodyDiv w:val="1"/>
      <w:marLeft w:val="0"/>
      <w:marRight w:val="0"/>
      <w:marTop w:val="0"/>
      <w:marBottom w:val="0"/>
      <w:divBdr>
        <w:top w:val="none" w:sz="0" w:space="0" w:color="auto"/>
        <w:left w:val="none" w:sz="0" w:space="0" w:color="auto"/>
        <w:bottom w:val="none" w:sz="0" w:space="0" w:color="auto"/>
        <w:right w:val="none" w:sz="0" w:space="0" w:color="auto"/>
      </w:divBdr>
    </w:div>
    <w:div w:id="325742803">
      <w:bodyDiv w:val="1"/>
      <w:marLeft w:val="0"/>
      <w:marRight w:val="0"/>
      <w:marTop w:val="0"/>
      <w:marBottom w:val="0"/>
      <w:divBdr>
        <w:top w:val="none" w:sz="0" w:space="0" w:color="auto"/>
        <w:left w:val="none" w:sz="0" w:space="0" w:color="auto"/>
        <w:bottom w:val="none" w:sz="0" w:space="0" w:color="auto"/>
        <w:right w:val="none" w:sz="0" w:space="0" w:color="auto"/>
      </w:divBdr>
    </w:div>
    <w:div w:id="330180937">
      <w:bodyDiv w:val="1"/>
      <w:marLeft w:val="0"/>
      <w:marRight w:val="0"/>
      <w:marTop w:val="0"/>
      <w:marBottom w:val="0"/>
      <w:divBdr>
        <w:top w:val="none" w:sz="0" w:space="0" w:color="auto"/>
        <w:left w:val="none" w:sz="0" w:space="0" w:color="auto"/>
        <w:bottom w:val="none" w:sz="0" w:space="0" w:color="auto"/>
        <w:right w:val="none" w:sz="0" w:space="0" w:color="auto"/>
      </w:divBdr>
    </w:div>
    <w:div w:id="363485943">
      <w:bodyDiv w:val="1"/>
      <w:marLeft w:val="0"/>
      <w:marRight w:val="0"/>
      <w:marTop w:val="0"/>
      <w:marBottom w:val="0"/>
      <w:divBdr>
        <w:top w:val="none" w:sz="0" w:space="0" w:color="auto"/>
        <w:left w:val="none" w:sz="0" w:space="0" w:color="auto"/>
        <w:bottom w:val="none" w:sz="0" w:space="0" w:color="auto"/>
        <w:right w:val="none" w:sz="0" w:space="0" w:color="auto"/>
      </w:divBdr>
    </w:div>
    <w:div w:id="379942961">
      <w:bodyDiv w:val="1"/>
      <w:marLeft w:val="0"/>
      <w:marRight w:val="0"/>
      <w:marTop w:val="0"/>
      <w:marBottom w:val="0"/>
      <w:divBdr>
        <w:top w:val="none" w:sz="0" w:space="0" w:color="auto"/>
        <w:left w:val="none" w:sz="0" w:space="0" w:color="auto"/>
        <w:bottom w:val="none" w:sz="0" w:space="0" w:color="auto"/>
        <w:right w:val="none" w:sz="0" w:space="0" w:color="auto"/>
      </w:divBdr>
    </w:div>
    <w:div w:id="389228752">
      <w:bodyDiv w:val="1"/>
      <w:marLeft w:val="0"/>
      <w:marRight w:val="0"/>
      <w:marTop w:val="0"/>
      <w:marBottom w:val="0"/>
      <w:divBdr>
        <w:top w:val="none" w:sz="0" w:space="0" w:color="auto"/>
        <w:left w:val="none" w:sz="0" w:space="0" w:color="auto"/>
        <w:bottom w:val="none" w:sz="0" w:space="0" w:color="auto"/>
        <w:right w:val="none" w:sz="0" w:space="0" w:color="auto"/>
      </w:divBdr>
    </w:div>
    <w:div w:id="454713018">
      <w:bodyDiv w:val="1"/>
      <w:marLeft w:val="0"/>
      <w:marRight w:val="0"/>
      <w:marTop w:val="0"/>
      <w:marBottom w:val="0"/>
      <w:divBdr>
        <w:top w:val="none" w:sz="0" w:space="0" w:color="auto"/>
        <w:left w:val="none" w:sz="0" w:space="0" w:color="auto"/>
        <w:bottom w:val="none" w:sz="0" w:space="0" w:color="auto"/>
        <w:right w:val="none" w:sz="0" w:space="0" w:color="auto"/>
      </w:divBdr>
      <w:divsChild>
        <w:div w:id="1802917768">
          <w:marLeft w:val="0"/>
          <w:marRight w:val="0"/>
          <w:marTop w:val="0"/>
          <w:marBottom w:val="0"/>
          <w:divBdr>
            <w:top w:val="none" w:sz="0" w:space="0" w:color="auto"/>
            <w:left w:val="none" w:sz="0" w:space="0" w:color="auto"/>
            <w:bottom w:val="none" w:sz="0" w:space="0" w:color="auto"/>
            <w:right w:val="none" w:sz="0" w:space="0" w:color="auto"/>
          </w:divBdr>
          <w:divsChild>
            <w:div w:id="1775321649">
              <w:marLeft w:val="0"/>
              <w:marRight w:val="0"/>
              <w:marTop w:val="0"/>
              <w:marBottom w:val="0"/>
              <w:divBdr>
                <w:top w:val="none" w:sz="0" w:space="0" w:color="auto"/>
                <w:left w:val="none" w:sz="0" w:space="0" w:color="auto"/>
                <w:bottom w:val="none" w:sz="0" w:space="0" w:color="auto"/>
                <w:right w:val="none" w:sz="0" w:space="0" w:color="auto"/>
              </w:divBdr>
              <w:divsChild>
                <w:div w:id="1871215978">
                  <w:marLeft w:val="0"/>
                  <w:marRight w:val="0"/>
                  <w:marTop w:val="0"/>
                  <w:marBottom w:val="0"/>
                  <w:divBdr>
                    <w:top w:val="none" w:sz="0" w:space="0" w:color="auto"/>
                    <w:left w:val="none" w:sz="0" w:space="0" w:color="auto"/>
                    <w:bottom w:val="none" w:sz="0" w:space="0" w:color="auto"/>
                    <w:right w:val="none" w:sz="0" w:space="0" w:color="auto"/>
                  </w:divBdr>
                  <w:divsChild>
                    <w:div w:id="579215548">
                      <w:marLeft w:val="0"/>
                      <w:marRight w:val="0"/>
                      <w:marTop w:val="0"/>
                      <w:marBottom w:val="0"/>
                      <w:divBdr>
                        <w:top w:val="none" w:sz="0" w:space="0" w:color="auto"/>
                        <w:left w:val="none" w:sz="0" w:space="0" w:color="auto"/>
                        <w:bottom w:val="none" w:sz="0" w:space="0" w:color="auto"/>
                        <w:right w:val="none" w:sz="0" w:space="0" w:color="auto"/>
                      </w:divBdr>
                      <w:divsChild>
                        <w:div w:id="1005978258">
                          <w:marLeft w:val="0"/>
                          <w:marRight w:val="0"/>
                          <w:marTop w:val="0"/>
                          <w:marBottom w:val="0"/>
                          <w:divBdr>
                            <w:top w:val="none" w:sz="0" w:space="0" w:color="auto"/>
                            <w:left w:val="none" w:sz="0" w:space="0" w:color="auto"/>
                            <w:bottom w:val="none" w:sz="0" w:space="0" w:color="auto"/>
                            <w:right w:val="none" w:sz="0" w:space="0" w:color="auto"/>
                          </w:divBdr>
                          <w:divsChild>
                            <w:div w:id="379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72233">
      <w:bodyDiv w:val="1"/>
      <w:marLeft w:val="0"/>
      <w:marRight w:val="0"/>
      <w:marTop w:val="0"/>
      <w:marBottom w:val="0"/>
      <w:divBdr>
        <w:top w:val="none" w:sz="0" w:space="0" w:color="auto"/>
        <w:left w:val="none" w:sz="0" w:space="0" w:color="auto"/>
        <w:bottom w:val="none" w:sz="0" w:space="0" w:color="auto"/>
        <w:right w:val="none" w:sz="0" w:space="0" w:color="auto"/>
      </w:divBdr>
    </w:div>
    <w:div w:id="468481051">
      <w:bodyDiv w:val="1"/>
      <w:marLeft w:val="0"/>
      <w:marRight w:val="0"/>
      <w:marTop w:val="0"/>
      <w:marBottom w:val="0"/>
      <w:divBdr>
        <w:top w:val="none" w:sz="0" w:space="0" w:color="auto"/>
        <w:left w:val="none" w:sz="0" w:space="0" w:color="auto"/>
        <w:bottom w:val="none" w:sz="0" w:space="0" w:color="auto"/>
        <w:right w:val="none" w:sz="0" w:space="0" w:color="auto"/>
      </w:divBdr>
    </w:div>
    <w:div w:id="472723663">
      <w:bodyDiv w:val="1"/>
      <w:marLeft w:val="0"/>
      <w:marRight w:val="0"/>
      <w:marTop w:val="0"/>
      <w:marBottom w:val="0"/>
      <w:divBdr>
        <w:top w:val="none" w:sz="0" w:space="0" w:color="auto"/>
        <w:left w:val="none" w:sz="0" w:space="0" w:color="auto"/>
        <w:bottom w:val="none" w:sz="0" w:space="0" w:color="auto"/>
        <w:right w:val="none" w:sz="0" w:space="0" w:color="auto"/>
      </w:divBdr>
    </w:div>
    <w:div w:id="507522546">
      <w:bodyDiv w:val="1"/>
      <w:marLeft w:val="0"/>
      <w:marRight w:val="0"/>
      <w:marTop w:val="0"/>
      <w:marBottom w:val="0"/>
      <w:divBdr>
        <w:top w:val="none" w:sz="0" w:space="0" w:color="auto"/>
        <w:left w:val="none" w:sz="0" w:space="0" w:color="auto"/>
        <w:bottom w:val="none" w:sz="0" w:space="0" w:color="auto"/>
        <w:right w:val="none" w:sz="0" w:space="0" w:color="auto"/>
      </w:divBdr>
    </w:div>
    <w:div w:id="525338410">
      <w:bodyDiv w:val="1"/>
      <w:marLeft w:val="0"/>
      <w:marRight w:val="0"/>
      <w:marTop w:val="0"/>
      <w:marBottom w:val="0"/>
      <w:divBdr>
        <w:top w:val="none" w:sz="0" w:space="0" w:color="auto"/>
        <w:left w:val="none" w:sz="0" w:space="0" w:color="auto"/>
        <w:bottom w:val="none" w:sz="0" w:space="0" w:color="auto"/>
        <w:right w:val="none" w:sz="0" w:space="0" w:color="auto"/>
      </w:divBdr>
    </w:div>
    <w:div w:id="535042623">
      <w:bodyDiv w:val="1"/>
      <w:marLeft w:val="0"/>
      <w:marRight w:val="0"/>
      <w:marTop w:val="0"/>
      <w:marBottom w:val="0"/>
      <w:divBdr>
        <w:top w:val="none" w:sz="0" w:space="0" w:color="auto"/>
        <w:left w:val="none" w:sz="0" w:space="0" w:color="auto"/>
        <w:bottom w:val="none" w:sz="0" w:space="0" w:color="auto"/>
        <w:right w:val="none" w:sz="0" w:space="0" w:color="auto"/>
      </w:divBdr>
    </w:div>
    <w:div w:id="540555909">
      <w:bodyDiv w:val="1"/>
      <w:marLeft w:val="0"/>
      <w:marRight w:val="0"/>
      <w:marTop w:val="0"/>
      <w:marBottom w:val="0"/>
      <w:divBdr>
        <w:top w:val="none" w:sz="0" w:space="0" w:color="auto"/>
        <w:left w:val="none" w:sz="0" w:space="0" w:color="auto"/>
        <w:bottom w:val="none" w:sz="0" w:space="0" w:color="auto"/>
        <w:right w:val="none" w:sz="0" w:space="0" w:color="auto"/>
      </w:divBdr>
    </w:div>
    <w:div w:id="555354127">
      <w:bodyDiv w:val="1"/>
      <w:marLeft w:val="0"/>
      <w:marRight w:val="0"/>
      <w:marTop w:val="0"/>
      <w:marBottom w:val="0"/>
      <w:divBdr>
        <w:top w:val="none" w:sz="0" w:space="0" w:color="auto"/>
        <w:left w:val="none" w:sz="0" w:space="0" w:color="auto"/>
        <w:bottom w:val="none" w:sz="0" w:space="0" w:color="auto"/>
        <w:right w:val="none" w:sz="0" w:space="0" w:color="auto"/>
      </w:divBdr>
    </w:div>
    <w:div w:id="591279750">
      <w:bodyDiv w:val="1"/>
      <w:marLeft w:val="0"/>
      <w:marRight w:val="0"/>
      <w:marTop w:val="0"/>
      <w:marBottom w:val="0"/>
      <w:divBdr>
        <w:top w:val="none" w:sz="0" w:space="0" w:color="auto"/>
        <w:left w:val="none" w:sz="0" w:space="0" w:color="auto"/>
        <w:bottom w:val="none" w:sz="0" w:space="0" w:color="auto"/>
        <w:right w:val="none" w:sz="0" w:space="0" w:color="auto"/>
      </w:divBdr>
    </w:div>
    <w:div w:id="620039236">
      <w:bodyDiv w:val="1"/>
      <w:marLeft w:val="0"/>
      <w:marRight w:val="0"/>
      <w:marTop w:val="0"/>
      <w:marBottom w:val="0"/>
      <w:divBdr>
        <w:top w:val="none" w:sz="0" w:space="0" w:color="auto"/>
        <w:left w:val="none" w:sz="0" w:space="0" w:color="auto"/>
        <w:bottom w:val="none" w:sz="0" w:space="0" w:color="auto"/>
        <w:right w:val="none" w:sz="0" w:space="0" w:color="auto"/>
      </w:divBdr>
    </w:div>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743335695">
      <w:bodyDiv w:val="1"/>
      <w:marLeft w:val="0"/>
      <w:marRight w:val="0"/>
      <w:marTop w:val="0"/>
      <w:marBottom w:val="0"/>
      <w:divBdr>
        <w:top w:val="none" w:sz="0" w:space="0" w:color="auto"/>
        <w:left w:val="none" w:sz="0" w:space="0" w:color="auto"/>
        <w:bottom w:val="none" w:sz="0" w:space="0" w:color="auto"/>
        <w:right w:val="none" w:sz="0" w:space="0" w:color="auto"/>
      </w:divBdr>
    </w:div>
    <w:div w:id="778375240">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84027891">
      <w:bodyDiv w:val="1"/>
      <w:marLeft w:val="0"/>
      <w:marRight w:val="0"/>
      <w:marTop w:val="0"/>
      <w:marBottom w:val="0"/>
      <w:divBdr>
        <w:top w:val="none" w:sz="0" w:space="0" w:color="auto"/>
        <w:left w:val="none" w:sz="0" w:space="0" w:color="auto"/>
        <w:bottom w:val="none" w:sz="0" w:space="0" w:color="auto"/>
        <w:right w:val="none" w:sz="0" w:space="0" w:color="auto"/>
      </w:divBdr>
    </w:div>
    <w:div w:id="886915391">
      <w:bodyDiv w:val="1"/>
      <w:marLeft w:val="0"/>
      <w:marRight w:val="0"/>
      <w:marTop w:val="0"/>
      <w:marBottom w:val="0"/>
      <w:divBdr>
        <w:top w:val="none" w:sz="0" w:space="0" w:color="auto"/>
        <w:left w:val="none" w:sz="0" w:space="0" w:color="auto"/>
        <w:bottom w:val="none" w:sz="0" w:space="0" w:color="auto"/>
        <w:right w:val="none" w:sz="0" w:space="0" w:color="auto"/>
      </w:divBdr>
    </w:div>
    <w:div w:id="894389320">
      <w:bodyDiv w:val="1"/>
      <w:marLeft w:val="0"/>
      <w:marRight w:val="0"/>
      <w:marTop w:val="0"/>
      <w:marBottom w:val="0"/>
      <w:divBdr>
        <w:top w:val="none" w:sz="0" w:space="0" w:color="auto"/>
        <w:left w:val="none" w:sz="0" w:space="0" w:color="auto"/>
        <w:bottom w:val="none" w:sz="0" w:space="0" w:color="auto"/>
        <w:right w:val="none" w:sz="0" w:space="0" w:color="auto"/>
      </w:divBdr>
    </w:div>
    <w:div w:id="921795943">
      <w:bodyDiv w:val="1"/>
      <w:marLeft w:val="0"/>
      <w:marRight w:val="0"/>
      <w:marTop w:val="0"/>
      <w:marBottom w:val="0"/>
      <w:divBdr>
        <w:top w:val="none" w:sz="0" w:space="0" w:color="auto"/>
        <w:left w:val="none" w:sz="0" w:space="0" w:color="auto"/>
        <w:bottom w:val="none" w:sz="0" w:space="0" w:color="auto"/>
        <w:right w:val="none" w:sz="0" w:space="0" w:color="auto"/>
      </w:divBdr>
      <w:divsChild>
        <w:div w:id="1417902964">
          <w:marLeft w:val="0"/>
          <w:marRight w:val="0"/>
          <w:marTop w:val="0"/>
          <w:marBottom w:val="0"/>
          <w:divBdr>
            <w:top w:val="none" w:sz="0" w:space="0" w:color="auto"/>
            <w:left w:val="none" w:sz="0" w:space="0" w:color="auto"/>
            <w:bottom w:val="none" w:sz="0" w:space="0" w:color="auto"/>
            <w:right w:val="none" w:sz="0" w:space="0" w:color="auto"/>
          </w:divBdr>
        </w:div>
      </w:divsChild>
    </w:div>
    <w:div w:id="990331888">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2">
          <w:marLeft w:val="0"/>
          <w:marRight w:val="0"/>
          <w:marTop w:val="0"/>
          <w:marBottom w:val="0"/>
          <w:divBdr>
            <w:top w:val="none" w:sz="0" w:space="0" w:color="auto"/>
            <w:left w:val="none" w:sz="0" w:space="0" w:color="auto"/>
            <w:bottom w:val="none" w:sz="0" w:space="0" w:color="auto"/>
            <w:right w:val="none" w:sz="0" w:space="0" w:color="auto"/>
          </w:divBdr>
          <w:divsChild>
            <w:div w:id="1703482638">
              <w:marLeft w:val="-90"/>
              <w:marRight w:val="-90"/>
              <w:marTop w:val="0"/>
              <w:marBottom w:val="0"/>
              <w:divBdr>
                <w:top w:val="none" w:sz="0" w:space="0" w:color="auto"/>
                <w:left w:val="none" w:sz="0" w:space="0" w:color="auto"/>
                <w:bottom w:val="none" w:sz="0" w:space="0" w:color="auto"/>
                <w:right w:val="none" w:sz="0" w:space="0" w:color="auto"/>
              </w:divBdr>
              <w:divsChild>
                <w:div w:id="541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955">
          <w:marLeft w:val="-90"/>
          <w:marRight w:val="-90"/>
          <w:marTop w:val="0"/>
          <w:marBottom w:val="666"/>
          <w:divBdr>
            <w:top w:val="none" w:sz="0" w:space="0" w:color="auto"/>
            <w:left w:val="none" w:sz="0" w:space="0" w:color="auto"/>
            <w:bottom w:val="none" w:sz="0" w:space="0" w:color="auto"/>
            <w:right w:val="none" w:sz="0" w:space="0" w:color="auto"/>
          </w:divBdr>
          <w:divsChild>
            <w:div w:id="17455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800">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119489635">
      <w:bodyDiv w:val="1"/>
      <w:marLeft w:val="0"/>
      <w:marRight w:val="0"/>
      <w:marTop w:val="0"/>
      <w:marBottom w:val="0"/>
      <w:divBdr>
        <w:top w:val="none" w:sz="0" w:space="0" w:color="auto"/>
        <w:left w:val="none" w:sz="0" w:space="0" w:color="auto"/>
        <w:bottom w:val="none" w:sz="0" w:space="0" w:color="auto"/>
        <w:right w:val="none" w:sz="0" w:space="0" w:color="auto"/>
      </w:divBdr>
    </w:div>
    <w:div w:id="115422626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8271806">
      <w:bodyDiv w:val="1"/>
      <w:marLeft w:val="0"/>
      <w:marRight w:val="0"/>
      <w:marTop w:val="0"/>
      <w:marBottom w:val="0"/>
      <w:divBdr>
        <w:top w:val="none" w:sz="0" w:space="0" w:color="auto"/>
        <w:left w:val="none" w:sz="0" w:space="0" w:color="auto"/>
        <w:bottom w:val="none" w:sz="0" w:space="0" w:color="auto"/>
        <w:right w:val="none" w:sz="0" w:space="0" w:color="auto"/>
      </w:divBdr>
      <w:divsChild>
        <w:div w:id="1367025360">
          <w:marLeft w:val="0"/>
          <w:marRight w:val="0"/>
          <w:marTop w:val="0"/>
          <w:marBottom w:val="0"/>
          <w:divBdr>
            <w:top w:val="none" w:sz="0" w:space="0" w:color="auto"/>
            <w:left w:val="none" w:sz="0" w:space="0" w:color="auto"/>
            <w:bottom w:val="none" w:sz="0" w:space="0" w:color="auto"/>
            <w:right w:val="none" w:sz="0" w:space="0" w:color="auto"/>
          </w:divBdr>
        </w:div>
        <w:div w:id="87432844">
          <w:marLeft w:val="0"/>
          <w:marRight w:val="0"/>
          <w:marTop w:val="0"/>
          <w:marBottom w:val="0"/>
          <w:divBdr>
            <w:top w:val="none" w:sz="0" w:space="0" w:color="auto"/>
            <w:left w:val="none" w:sz="0" w:space="0" w:color="auto"/>
            <w:bottom w:val="none" w:sz="0" w:space="0" w:color="auto"/>
            <w:right w:val="none" w:sz="0" w:space="0" w:color="auto"/>
          </w:divBdr>
        </w:div>
        <w:div w:id="2080787677">
          <w:marLeft w:val="0"/>
          <w:marRight w:val="0"/>
          <w:marTop w:val="0"/>
          <w:marBottom w:val="0"/>
          <w:divBdr>
            <w:top w:val="none" w:sz="0" w:space="0" w:color="auto"/>
            <w:left w:val="none" w:sz="0" w:space="0" w:color="auto"/>
            <w:bottom w:val="none" w:sz="0" w:space="0" w:color="auto"/>
            <w:right w:val="none" w:sz="0" w:space="0" w:color="auto"/>
          </w:divBdr>
        </w:div>
        <w:div w:id="1718704999">
          <w:marLeft w:val="0"/>
          <w:marRight w:val="0"/>
          <w:marTop w:val="0"/>
          <w:marBottom w:val="0"/>
          <w:divBdr>
            <w:top w:val="none" w:sz="0" w:space="0" w:color="auto"/>
            <w:left w:val="none" w:sz="0" w:space="0" w:color="auto"/>
            <w:bottom w:val="none" w:sz="0" w:space="0" w:color="auto"/>
            <w:right w:val="none" w:sz="0" w:space="0" w:color="auto"/>
          </w:divBdr>
        </w:div>
        <w:div w:id="396052795">
          <w:marLeft w:val="0"/>
          <w:marRight w:val="0"/>
          <w:marTop w:val="0"/>
          <w:marBottom w:val="0"/>
          <w:divBdr>
            <w:top w:val="none" w:sz="0" w:space="0" w:color="auto"/>
            <w:left w:val="none" w:sz="0" w:space="0" w:color="auto"/>
            <w:bottom w:val="none" w:sz="0" w:space="0" w:color="auto"/>
            <w:right w:val="none" w:sz="0" w:space="0" w:color="auto"/>
          </w:divBdr>
        </w:div>
        <w:div w:id="2032678133">
          <w:marLeft w:val="0"/>
          <w:marRight w:val="0"/>
          <w:marTop w:val="0"/>
          <w:marBottom w:val="0"/>
          <w:divBdr>
            <w:top w:val="none" w:sz="0" w:space="0" w:color="auto"/>
            <w:left w:val="none" w:sz="0" w:space="0" w:color="auto"/>
            <w:bottom w:val="none" w:sz="0" w:space="0" w:color="auto"/>
            <w:right w:val="none" w:sz="0" w:space="0" w:color="auto"/>
          </w:divBdr>
        </w:div>
        <w:div w:id="1010061314">
          <w:marLeft w:val="0"/>
          <w:marRight w:val="0"/>
          <w:marTop w:val="0"/>
          <w:marBottom w:val="0"/>
          <w:divBdr>
            <w:top w:val="none" w:sz="0" w:space="0" w:color="auto"/>
            <w:left w:val="none" w:sz="0" w:space="0" w:color="auto"/>
            <w:bottom w:val="none" w:sz="0" w:space="0" w:color="auto"/>
            <w:right w:val="none" w:sz="0" w:space="0" w:color="auto"/>
          </w:divBdr>
        </w:div>
        <w:div w:id="2037464942">
          <w:marLeft w:val="0"/>
          <w:marRight w:val="0"/>
          <w:marTop w:val="0"/>
          <w:marBottom w:val="0"/>
          <w:divBdr>
            <w:top w:val="none" w:sz="0" w:space="0" w:color="auto"/>
            <w:left w:val="none" w:sz="0" w:space="0" w:color="auto"/>
            <w:bottom w:val="none" w:sz="0" w:space="0" w:color="auto"/>
            <w:right w:val="none" w:sz="0" w:space="0" w:color="auto"/>
          </w:divBdr>
        </w:div>
        <w:div w:id="1850484595">
          <w:marLeft w:val="0"/>
          <w:marRight w:val="0"/>
          <w:marTop w:val="0"/>
          <w:marBottom w:val="0"/>
          <w:divBdr>
            <w:top w:val="none" w:sz="0" w:space="0" w:color="auto"/>
            <w:left w:val="none" w:sz="0" w:space="0" w:color="auto"/>
            <w:bottom w:val="none" w:sz="0" w:space="0" w:color="auto"/>
            <w:right w:val="none" w:sz="0" w:space="0" w:color="auto"/>
          </w:divBdr>
        </w:div>
        <w:div w:id="1912812528">
          <w:marLeft w:val="0"/>
          <w:marRight w:val="0"/>
          <w:marTop w:val="0"/>
          <w:marBottom w:val="0"/>
          <w:divBdr>
            <w:top w:val="none" w:sz="0" w:space="0" w:color="auto"/>
            <w:left w:val="none" w:sz="0" w:space="0" w:color="auto"/>
            <w:bottom w:val="none" w:sz="0" w:space="0" w:color="auto"/>
            <w:right w:val="none" w:sz="0" w:space="0" w:color="auto"/>
          </w:divBdr>
        </w:div>
        <w:div w:id="409036167">
          <w:marLeft w:val="0"/>
          <w:marRight w:val="0"/>
          <w:marTop w:val="0"/>
          <w:marBottom w:val="0"/>
          <w:divBdr>
            <w:top w:val="none" w:sz="0" w:space="0" w:color="auto"/>
            <w:left w:val="none" w:sz="0" w:space="0" w:color="auto"/>
            <w:bottom w:val="none" w:sz="0" w:space="0" w:color="auto"/>
            <w:right w:val="none" w:sz="0" w:space="0" w:color="auto"/>
          </w:divBdr>
        </w:div>
        <w:div w:id="65108293">
          <w:marLeft w:val="0"/>
          <w:marRight w:val="0"/>
          <w:marTop w:val="0"/>
          <w:marBottom w:val="0"/>
          <w:divBdr>
            <w:top w:val="none" w:sz="0" w:space="0" w:color="auto"/>
            <w:left w:val="none" w:sz="0" w:space="0" w:color="auto"/>
            <w:bottom w:val="none" w:sz="0" w:space="0" w:color="auto"/>
            <w:right w:val="none" w:sz="0" w:space="0" w:color="auto"/>
          </w:divBdr>
        </w:div>
        <w:div w:id="1833257003">
          <w:marLeft w:val="0"/>
          <w:marRight w:val="0"/>
          <w:marTop w:val="0"/>
          <w:marBottom w:val="0"/>
          <w:divBdr>
            <w:top w:val="none" w:sz="0" w:space="0" w:color="auto"/>
            <w:left w:val="none" w:sz="0" w:space="0" w:color="auto"/>
            <w:bottom w:val="none" w:sz="0" w:space="0" w:color="auto"/>
            <w:right w:val="none" w:sz="0" w:space="0" w:color="auto"/>
          </w:divBdr>
        </w:div>
        <w:div w:id="834614294">
          <w:marLeft w:val="0"/>
          <w:marRight w:val="0"/>
          <w:marTop w:val="0"/>
          <w:marBottom w:val="0"/>
          <w:divBdr>
            <w:top w:val="none" w:sz="0" w:space="0" w:color="auto"/>
            <w:left w:val="none" w:sz="0" w:space="0" w:color="auto"/>
            <w:bottom w:val="none" w:sz="0" w:space="0" w:color="auto"/>
            <w:right w:val="none" w:sz="0" w:space="0" w:color="auto"/>
          </w:divBdr>
        </w:div>
      </w:divsChild>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269121730">
      <w:bodyDiv w:val="1"/>
      <w:marLeft w:val="0"/>
      <w:marRight w:val="0"/>
      <w:marTop w:val="0"/>
      <w:marBottom w:val="0"/>
      <w:divBdr>
        <w:top w:val="none" w:sz="0" w:space="0" w:color="auto"/>
        <w:left w:val="none" w:sz="0" w:space="0" w:color="auto"/>
        <w:bottom w:val="none" w:sz="0" w:space="0" w:color="auto"/>
        <w:right w:val="none" w:sz="0" w:space="0" w:color="auto"/>
      </w:divBdr>
    </w:div>
    <w:div w:id="1269193629">
      <w:bodyDiv w:val="1"/>
      <w:marLeft w:val="0"/>
      <w:marRight w:val="0"/>
      <w:marTop w:val="0"/>
      <w:marBottom w:val="0"/>
      <w:divBdr>
        <w:top w:val="none" w:sz="0" w:space="0" w:color="auto"/>
        <w:left w:val="none" w:sz="0" w:space="0" w:color="auto"/>
        <w:bottom w:val="none" w:sz="0" w:space="0" w:color="auto"/>
        <w:right w:val="none" w:sz="0" w:space="0" w:color="auto"/>
      </w:divBdr>
    </w:div>
    <w:div w:id="1404067091">
      <w:bodyDiv w:val="1"/>
      <w:marLeft w:val="0"/>
      <w:marRight w:val="0"/>
      <w:marTop w:val="0"/>
      <w:marBottom w:val="0"/>
      <w:divBdr>
        <w:top w:val="none" w:sz="0" w:space="0" w:color="auto"/>
        <w:left w:val="none" w:sz="0" w:space="0" w:color="auto"/>
        <w:bottom w:val="none" w:sz="0" w:space="0" w:color="auto"/>
        <w:right w:val="none" w:sz="0" w:space="0" w:color="auto"/>
      </w:divBdr>
    </w:div>
    <w:div w:id="1409309130">
      <w:bodyDiv w:val="1"/>
      <w:marLeft w:val="0"/>
      <w:marRight w:val="0"/>
      <w:marTop w:val="0"/>
      <w:marBottom w:val="0"/>
      <w:divBdr>
        <w:top w:val="none" w:sz="0" w:space="0" w:color="auto"/>
        <w:left w:val="none" w:sz="0" w:space="0" w:color="auto"/>
        <w:bottom w:val="none" w:sz="0" w:space="0" w:color="auto"/>
        <w:right w:val="none" w:sz="0" w:space="0" w:color="auto"/>
      </w:divBdr>
    </w:div>
    <w:div w:id="1524512196">
      <w:bodyDiv w:val="1"/>
      <w:marLeft w:val="0"/>
      <w:marRight w:val="0"/>
      <w:marTop w:val="0"/>
      <w:marBottom w:val="0"/>
      <w:divBdr>
        <w:top w:val="none" w:sz="0" w:space="0" w:color="auto"/>
        <w:left w:val="none" w:sz="0" w:space="0" w:color="auto"/>
        <w:bottom w:val="none" w:sz="0" w:space="0" w:color="auto"/>
        <w:right w:val="none" w:sz="0" w:space="0" w:color="auto"/>
      </w:divBdr>
      <w:divsChild>
        <w:div w:id="1787651985">
          <w:marLeft w:val="0"/>
          <w:marRight w:val="0"/>
          <w:marTop w:val="0"/>
          <w:marBottom w:val="0"/>
          <w:divBdr>
            <w:top w:val="none" w:sz="0" w:space="0" w:color="auto"/>
            <w:left w:val="none" w:sz="0" w:space="0" w:color="auto"/>
            <w:bottom w:val="none" w:sz="0" w:space="0" w:color="auto"/>
            <w:right w:val="none" w:sz="0" w:space="0" w:color="auto"/>
          </w:divBdr>
          <w:divsChild>
            <w:div w:id="629870656">
              <w:marLeft w:val="0"/>
              <w:marRight w:val="0"/>
              <w:marTop w:val="0"/>
              <w:marBottom w:val="0"/>
              <w:divBdr>
                <w:top w:val="none" w:sz="0" w:space="0" w:color="auto"/>
                <w:left w:val="none" w:sz="0" w:space="0" w:color="auto"/>
                <w:bottom w:val="none" w:sz="0" w:space="0" w:color="auto"/>
                <w:right w:val="none" w:sz="0" w:space="0" w:color="auto"/>
              </w:divBdr>
              <w:divsChild>
                <w:div w:id="1193806853">
                  <w:marLeft w:val="0"/>
                  <w:marRight w:val="0"/>
                  <w:marTop w:val="0"/>
                  <w:marBottom w:val="0"/>
                  <w:divBdr>
                    <w:top w:val="none" w:sz="0" w:space="0" w:color="auto"/>
                    <w:left w:val="none" w:sz="0" w:space="0" w:color="auto"/>
                    <w:bottom w:val="none" w:sz="0" w:space="0" w:color="auto"/>
                    <w:right w:val="none" w:sz="0" w:space="0" w:color="auto"/>
                  </w:divBdr>
                  <w:divsChild>
                    <w:div w:id="1314480106">
                      <w:marLeft w:val="0"/>
                      <w:marRight w:val="0"/>
                      <w:marTop w:val="0"/>
                      <w:marBottom w:val="0"/>
                      <w:divBdr>
                        <w:top w:val="none" w:sz="0" w:space="0" w:color="auto"/>
                        <w:left w:val="none" w:sz="0" w:space="0" w:color="auto"/>
                        <w:bottom w:val="none" w:sz="0" w:space="0" w:color="auto"/>
                        <w:right w:val="none" w:sz="0" w:space="0" w:color="auto"/>
                      </w:divBdr>
                      <w:divsChild>
                        <w:div w:id="124126504">
                          <w:marLeft w:val="0"/>
                          <w:marRight w:val="0"/>
                          <w:marTop w:val="0"/>
                          <w:marBottom w:val="0"/>
                          <w:divBdr>
                            <w:top w:val="none" w:sz="0" w:space="0" w:color="auto"/>
                            <w:left w:val="none" w:sz="0" w:space="0" w:color="auto"/>
                            <w:bottom w:val="none" w:sz="0" w:space="0" w:color="auto"/>
                            <w:right w:val="none" w:sz="0" w:space="0" w:color="auto"/>
                          </w:divBdr>
                          <w:divsChild>
                            <w:div w:id="13550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1961">
      <w:bodyDiv w:val="1"/>
      <w:marLeft w:val="0"/>
      <w:marRight w:val="0"/>
      <w:marTop w:val="0"/>
      <w:marBottom w:val="0"/>
      <w:divBdr>
        <w:top w:val="none" w:sz="0" w:space="0" w:color="auto"/>
        <w:left w:val="none" w:sz="0" w:space="0" w:color="auto"/>
        <w:bottom w:val="none" w:sz="0" w:space="0" w:color="auto"/>
        <w:right w:val="none" w:sz="0" w:space="0" w:color="auto"/>
      </w:divBdr>
    </w:div>
    <w:div w:id="1554853610">
      <w:bodyDiv w:val="1"/>
      <w:marLeft w:val="0"/>
      <w:marRight w:val="0"/>
      <w:marTop w:val="0"/>
      <w:marBottom w:val="0"/>
      <w:divBdr>
        <w:top w:val="none" w:sz="0" w:space="0" w:color="auto"/>
        <w:left w:val="none" w:sz="0" w:space="0" w:color="auto"/>
        <w:bottom w:val="none" w:sz="0" w:space="0" w:color="auto"/>
        <w:right w:val="none" w:sz="0" w:space="0" w:color="auto"/>
      </w:divBdr>
    </w:div>
    <w:div w:id="1586456554">
      <w:bodyDiv w:val="1"/>
      <w:marLeft w:val="0"/>
      <w:marRight w:val="0"/>
      <w:marTop w:val="0"/>
      <w:marBottom w:val="0"/>
      <w:divBdr>
        <w:top w:val="none" w:sz="0" w:space="0" w:color="auto"/>
        <w:left w:val="none" w:sz="0" w:space="0" w:color="auto"/>
        <w:bottom w:val="none" w:sz="0" w:space="0" w:color="auto"/>
        <w:right w:val="none" w:sz="0" w:space="0" w:color="auto"/>
      </w:divBdr>
    </w:div>
    <w:div w:id="1614746982">
      <w:bodyDiv w:val="1"/>
      <w:marLeft w:val="0"/>
      <w:marRight w:val="0"/>
      <w:marTop w:val="0"/>
      <w:marBottom w:val="0"/>
      <w:divBdr>
        <w:top w:val="none" w:sz="0" w:space="0" w:color="auto"/>
        <w:left w:val="none" w:sz="0" w:space="0" w:color="auto"/>
        <w:bottom w:val="none" w:sz="0" w:space="0" w:color="auto"/>
        <w:right w:val="none" w:sz="0" w:space="0" w:color="auto"/>
      </w:divBdr>
    </w:div>
    <w:div w:id="1640111090">
      <w:bodyDiv w:val="1"/>
      <w:marLeft w:val="0"/>
      <w:marRight w:val="0"/>
      <w:marTop w:val="0"/>
      <w:marBottom w:val="0"/>
      <w:divBdr>
        <w:top w:val="none" w:sz="0" w:space="0" w:color="auto"/>
        <w:left w:val="none" w:sz="0" w:space="0" w:color="auto"/>
        <w:bottom w:val="none" w:sz="0" w:space="0" w:color="auto"/>
        <w:right w:val="none" w:sz="0" w:space="0" w:color="auto"/>
      </w:divBdr>
    </w:div>
    <w:div w:id="1664356687">
      <w:bodyDiv w:val="1"/>
      <w:marLeft w:val="0"/>
      <w:marRight w:val="0"/>
      <w:marTop w:val="0"/>
      <w:marBottom w:val="0"/>
      <w:divBdr>
        <w:top w:val="none" w:sz="0" w:space="0" w:color="auto"/>
        <w:left w:val="none" w:sz="0" w:space="0" w:color="auto"/>
        <w:bottom w:val="none" w:sz="0" w:space="0" w:color="auto"/>
        <w:right w:val="none" w:sz="0" w:space="0" w:color="auto"/>
      </w:divBdr>
    </w:div>
    <w:div w:id="1711105403">
      <w:bodyDiv w:val="1"/>
      <w:marLeft w:val="0"/>
      <w:marRight w:val="0"/>
      <w:marTop w:val="0"/>
      <w:marBottom w:val="0"/>
      <w:divBdr>
        <w:top w:val="none" w:sz="0" w:space="0" w:color="auto"/>
        <w:left w:val="none" w:sz="0" w:space="0" w:color="auto"/>
        <w:bottom w:val="none" w:sz="0" w:space="0" w:color="auto"/>
        <w:right w:val="none" w:sz="0" w:space="0" w:color="auto"/>
      </w:divBdr>
    </w:div>
    <w:div w:id="1763722162">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73888050">
      <w:bodyDiv w:val="1"/>
      <w:marLeft w:val="0"/>
      <w:marRight w:val="0"/>
      <w:marTop w:val="0"/>
      <w:marBottom w:val="0"/>
      <w:divBdr>
        <w:top w:val="none" w:sz="0" w:space="0" w:color="auto"/>
        <w:left w:val="none" w:sz="0" w:space="0" w:color="auto"/>
        <w:bottom w:val="none" w:sz="0" w:space="0" w:color="auto"/>
        <w:right w:val="none" w:sz="0" w:space="0" w:color="auto"/>
      </w:divBdr>
    </w:div>
    <w:div w:id="2107771021">
      <w:bodyDiv w:val="1"/>
      <w:marLeft w:val="0"/>
      <w:marRight w:val="0"/>
      <w:marTop w:val="0"/>
      <w:marBottom w:val="0"/>
      <w:divBdr>
        <w:top w:val="none" w:sz="0" w:space="0" w:color="auto"/>
        <w:left w:val="none" w:sz="0" w:space="0" w:color="auto"/>
        <w:bottom w:val="none" w:sz="0" w:space="0" w:color="auto"/>
        <w:right w:val="none" w:sz="0" w:space="0" w:color="auto"/>
      </w:divBdr>
    </w:div>
    <w:div w:id="21117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a.org.au" TargetMode="External"/><Relationship Id="rId18" Type="http://schemas.openxmlformats.org/officeDocument/2006/relationships/hyperlink" Target="http://www.vline.com.au/contactus" TargetMode="External"/><Relationship Id="rId26" Type="http://schemas.openxmlformats.org/officeDocument/2006/relationships/hyperlink" Target="http://www.consumer.vic.gov.au" TargetMode="External"/><Relationship Id="rId39" Type="http://schemas.openxmlformats.org/officeDocument/2006/relationships/image" Target="media/image4.jpeg"/><Relationship Id="rId21" Type="http://schemas.openxmlformats.org/officeDocument/2006/relationships/hyperlink" Target="http://www.ombudsman.vic.gov.au" TargetMode="External"/><Relationship Id="rId34" Type="http://schemas.openxmlformats.org/officeDocument/2006/relationships/hyperlink" Target="http://top10petinsurance.com.au/compare-pet-insurance/" TargetMode="External"/><Relationship Id="rId42" Type="http://schemas.openxmlformats.org/officeDocument/2006/relationships/hyperlink" Target="mailto:csadmin@guidedogsvictoria.com.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arratrams.com.au/contact-us/getting-in-touch/customer-feedback/" TargetMode="External"/><Relationship Id="rId29" Type="http://schemas.openxmlformats.org/officeDocument/2006/relationships/hyperlink" Target="http://www.nacl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c@guidedogsvictoria.com.au" TargetMode="External"/><Relationship Id="rId24" Type="http://schemas.openxmlformats.org/officeDocument/2006/relationships/hyperlink" Target="http://www.vcat.vic.gov.au" TargetMode="External"/><Relationship Id="rId32" Type="http://schemas.openxmlformats.org/officeDocument/2006/relationships/image" Target="media/image2.jpeg"/><Relationship Id="rId37" Type="http://schemas.openxmlformats.org/officeDocument/2006/relationships/hyperlink" Target="https://www.choosi.com.au/pet-insurance" TargetMode="External"/><Relationship Id="rId40" Type="http://schemas.openxmlformats.org/officeDocument/2006/relationships/hyperlink" Target="https://www.guidedogsvictoria.com.au/careers/guide-dog-mobility-instruct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tv.vic.gov.au/customer-service/ptv-hubs/" TargetMode="External"/><Relationship Id="rId23" Type="http://schemas.openxmlformats.org/officeDocument/2006/relationships/hyperlink" Target="http://www.humanrightscommission.vic.gov.au" TargetMode="External"/><Relationship Id="rId28" Type="http://schemas.openxmlformats.org/officeDocument/2006/relationships/hyperlink" Target="http://www.disabilitylaw.org.au/" TargetMode="External"/><Relationship Id="rId36" Type="http://schemas.openxmlformats.org/officeDocument/2006/relationships/hyperlink" Target="https://www.comparethemarket.com.au" TargetMode="External"/><Relationship Id="rId10" Type="http://schemas.openxmlformats.org/officeDocument/2006/relationships/hyperlink" Target="mailto:rgsblind@yahoo.com.au" TargetMode="External"/><Relationship Id="rId19" Type="http://schemas.openxmlformats.org/officeDocument/2006/relationships/hyperlink" Target="http://taxi.vic.gov.au/about-us/feedback-form" TargetMode="External"/><Relationship Id="rId31" Type="http://schemas.openxmlformats.org/officeDocument/2006/relationships/hyperlink" Target="http://www.bca.org.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elh@guidedogsvictoria.com.au" TargetMode="External"/><Relationship Id="rId14" Type="http://schemas.openxmlformats.org/officeDocument/2006/relationships/hyperlink" Target="https://feedback.ptv.vic.gov.au/ptv-feedback" TargetMode="External"/><Relationship Id="rId22" Type="http://schemas.openxmlformats.org/officeDocument/2006/relationships/hyperlink" Target="http://www.odsc.vic.gov.au" TargetMode="External"/><Relationship Id="rId27" Type="http://schemas.openxmlformats.org/officeDocument/2006/relationships/hyperlink" Target="http://www.publicadvocate.vic.gov.au" TargetMode="External"/><Relationship Id="rId30" Type="http://schemas.openxmlformats.org/officeDocument/2006/relationships/hyperlink" Target="http://www.communitylaw.org.au/clc_ddls" TargetMode="External"/><Relationship Id="rId35" Type="http://schemas.openxmlformats.org/officeDocument/2006/relationships/hyperlink" Target="https://www.canstar.com.au/pet-insurance/" TargetMode="External"/><Relationship Id="rId43" Type="http://schemas.openxmlformats.org/officeDocument/2006/relationships/footer" Target="footer1.xml"/><Relationship Id="rId8" Type="http://schemas.openxmlformats.org/officeDocument/2006/relationships/hyperlink" Target="mailto:CSAdmin@guidedogsvictoria.com.au"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etrotrains.com.au" TargetMode="External"/><Relationship Id="rId25" Type="http://schemas.openxmlformats.org/officeDocument/2006/relationships/hyperlink" Target="http://www.complaintline.com.au" TargetMode="External"/><Relationship Id="rId33" Type="http://schemas.openxmlformats.org/officeDocument/2006/relationships/image" Target="media/image3.jpeg"/><Relationship Id="rId38" Type="http://schemas.openxmlformats.org/officeDocument/2006/relationships/hyperlink" Target="mailto:sophiew@guidedogsvictoria.com.au" TargetMode="External"/><Relationship Id="rId20" Type="http://schemas.openxmlformats.org/officeDocument/2006/relationships/hyperlink" Target="http://www.ptovic.com.au" TargetMode="External"/><Relationship Id="rId41" Type="http://schemas.openxmlformats.org/officeDocument/2006/relationships/hyperlink" Target="mailto:marketing@guidedogsvictor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1981-2BB2-40E0-847A-7A9841FF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Chan</dc:creator>
  <cp:lastModifiedBy>Kristie Chan</cp:lastModifiedBy>
  <cp:revision>3</cp:revision>
  <cp:lastPrinted>2016-09-01T02:41:00Z</cp:lastPrinted>
  <dcterms:created xsi:type="dcterms:W3CDTF">2017-06-22T01:05:00Z</dcterms:created>
  <dcterms:modified xsi:type="dcterms:W3CDTF">2017-06-22T05:59:00Z</dcterms:modified>
</cp:coreProperties>
</file>